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E63AC" w14:textId="21C30E75" w:rsidR="00526EF7" w:rsidRPr="00FE41A8" w:rsidRDefault="00F61D28" w:rsidP="00FE41A8">
      <w:pPr>
        <w:pStyle w:val="NoSpacing"/>
        <w:jc w:val="both"/>
        <w:rPr>
          <w:rFonts w:ascii="Arial" w:hAnsi="Arial" w:cs="Arial"/>
        </w:rPr>
      </w:pPr>
      <w:r>
        <w:rPr>
          <w:rFonts w:ascii="Arial" w:hAnsi="Arial" w:cs="Arial"/>
        </w:rPr>
        <w:t xml:space="preserve"> </w:t>
      </w:r>
      <w:r w:rsidR="00537D6E" w:rsidRPr="00FE41A8">
        <w:rPr>
          <w:rFonts w:ascii="Arial" w:hAnsi="Arial" w:cs="Arial"/>
        </w:rPr>
        <w:t xml:space="preserve">Please fill in the form below and return to us by e-mail </w:t>
      </w:r>
      <w:r w:rsidR="00080757">
        <w:rPr>
          <w:rFonts w:ascii="Arial" w:hAnsi="Arial" w:cs="Arial"/>
        </w:rPr>
        <w:t>(enquiries@equitait.com</w:t>
      </w:r>
      <w:r w:rsidR="00537D6E" w:rsidRPr="00FE41A8">
        <w:rPr>
          <w:rFonts w:ascii="Arial" w:hAnsi="Arial" w:cs="Arial"/>
        </w:rPr>
        <w:t xml:space="preserve">) </w:t>
      </w:r>
    </w:p>
    <w:p w14:paraId="4A028EEE" w14:textId="77777777" w:rsidR="00537D6E" w:rsidRPr="00FE41A8" w:rsidRDefault="00537D6E" w:rsidP="00FE41A8">
      <w:pPr>
        <w:pStyle w:val="NoSpacing"/>
        <w:jc w:val="both"/>
        <w:rPr>
          <w:rFonts w:ascii="Arial" w:hAnsi="Arial" w:cs="Arial"/>
        </w:rPr>
      </w:pPr>
      <w:r w:rsidRPr="00FE41A8">
        <w:rPr>
          <w:rFonts w:ascii="Arial" w:hAnsi="Arial" w:cs="Arial"/>
        </w:rPr>
        <w:t>Please ensure the information is as accurate as possib</w:t>
      </w:r>
      <w:r w:rsidR="00A408DC" w:rsidRPr="00FE41A8">
        <w:rPr>
          <w:rFonts w:ascii="Arial" w:hAnsi="Arial" w:cs="Arial"/>
        </w:rPr>
        <w:t>le as much of it will be for use on</w:t>
      </w:r>
      <w:r w:rsidRPr="00FE41A8">
        <w:rPr>
          <w:rFonts w:ascii="Arial" w:hAnsi="Arial" w:cs="Arial"/>
        </w:rPr>
        <w:t xml:space="preserve"> the vetting certificate itself. </w:t>
      </w:r>
    </w:p>
    <w:p w14:paraId="5F322B4F" w14:textId="77777777" w:rsidR="00CF39DB" w:rsidRPr="00CF39DB" w:rsidRDefault="00CF39DB" w:rsidP="00FE41A8">
      <w:pPr>
        <w:pStyle w:val="NoSpacing"/>
        <w:jc w:val="both"/>
        <w:rPr>
          <w:rFonts w:ascii="Arial" w:hAnsi="Arial" w:cs="Arial"/>
        </w:rPr>
      </w:pPr>
      <w:r w:rsidRPr="00CF39DB">
        <w:rPr>
          <w:rFonts w:ascii="Arial" w:hAnsi="Arial" w:cs="Arial"/>
        </w:rPr>
        <w:t>For a full explanation of the vetting process including the 5 stages please see the below notes titled “</w:t>
      </w:r>
      <w:r w:rsidRPr="00CF39DB">
        <w:rPr>
          <w:rFonts w:ascii="Arial" w:hAnsi="Arial" w:cs="Arial"/>
          <w:bCs/>
        </w:rPr>
        <w:t xml:space="preserve">BEVA/RCVS Guidance Notes on the Examination of a Horse on Behalf of a Prospective Purchaser” or you can view these on line at </w:t>
      </w:r>
      <w:r w:rsidRPr="00CF39DB">
        <w:rPr>
          <w:rFonts w:ascii="Arial" w:hAnsi="Arial" w:cs="Arial"/>
        </w:rPr>
        <w:t>- http://www.beva.org.uk/_uploads/documents/1ppe-guidance-notes.pdf</w:t>
      </w:r>
    </w:p>
    <w:p w14:paraId="22B4504A" w14:textId="77777777" w:rsidR="00AD30CD" w:rsidRPr="00FC5326" w:rsidRDefault="00CF39DB" w:rsidP="00FE41A8">
      <w:pPr>
        <w:pStyle w:val="NoSpacing"/>
        <w:jc w:val="both"/>
        <w:rPr>
          <w:rFonts w:ascii="Arial" w:hAnsi="Arial" w:cs="Arial"/>
        </w:rPr>
      </w:pPr>
      <w:r w:rsidRPr="00FC5326">
        <w:rPr>
          <w:rFonts w:ascii="Arial" w:hAnsi="Arial" w:cs="Arial"/>
        </w:rPr>
        <w:t xml:space="preserve">A </w:t>
      </w:r>
      <w:r w:rsidR="00AD30CD" w:rsidRPr="00FC5326">
        <w:rPr>
          <w:rFonts w:ascii="Arial" w:hAnsi="Arial" w:cs="Arial"/>
        </w:rPr>
        <w:t>2</w:t>
      </w:r>
      <w:r w:rsidR="002D5991">
        <w:rPr>
          <w:rFonts w:ascii="Arial" w:hAnsi="Arial" w:cs="Arial"/>
        </w:rPr>
        <w:t xml:space="preserve"> stage pre-purchase examination</w:t>
      </w:r>
      <w:r w:rsidR="00AD30CD" w:rsidRPr="00FC5326">
        <w:rPr>
          <w:rFonts w:ascii="Arial" w:hAnsi="Arial" w:cs="Arial"/>
        </w:rPr>
        <w:t xml:space="preserve"> involve</w:t>
      </w:r>
      <w:r w:rsidR="002D5991">
        <w:rPr>
          <w:rFonts w:ascii="Arial" w:hAnsi="Arial" w:cs="Arial"/>
        </w:rPr>
        <w:t>s</w:t>
      </w:r>
      <w:r w:rsidR="00AD30CD" w:rsidRPr="00FC5326">
        <w:rPr>
          <w:rFonts w:ascii="Arial" w:hAnsi="Arial" w:cs="Arial"/>
        </w:rPr>
        <w:t xml:space="preserve"> only the first 2 stages.</w:t>
      </w:r>
    </w:p>
    <w:p w14:paraId="7A78F182" w14:textId="77777777" w:rsidR="00A408DC" w:rsidRPr="00FE41A8" w:rsidRDefault="00A408DC" w:rsidP="00FE41A8">
      <w:pPr>
        <w:pStyle w:val="NoSpacing"/>
        <w:jc w:val="both"/>
        <w:rPr>
          <w:rFonts w:ascii="Arial" w:hAnsi="Arial" w:cs="Arial"/>
        </w:rPr>
      </w:pPr>
    </w:p>
    <w:p w14:paraId="0CD60523" w14:textId="77777777" w:rsidR="005D7CE6" w:rsidRPr="00ED298D" w:rsidRDefault="00ED298D" w:rsidP="00FE41A8">
      <w:pPr>
        <w:pStyle w:val="NoSpacing"/>
        <w:jc w:val="both"/>
        <w:rPr>
          <w:rFonts w:ascii="Arial" w:hAnsi="Arial" w:cs="Arial"/>
          <w:b/>
        </w:rPr>
      </w:pPr>
      <w:r w:rsidRPr="00ED298D">
        <w:rPr>
          <w:rFonts w:ascii="Arial" w:hAnsi="Arial" w:cs="Arial"/>
          <w:b/>
        </w:rPr>
        <w:t>Pre-Purchase Examination Prices (inclusive of VAT)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7"/>
        <w:gridCol w:w="1161"/>
        <w:gridCol w:w="5528"/>
      </w:tblGrid>
      <w:tr w:rsidR="00143E1F" w:rsidRPr="00FE41A8" w14:paraId="2B83E254" w14:textId="77777777" w:rsidTr="00144B37">
        <w:tc>
          <w:tcPr>
            <w:tcW w:w="1964" w:type="pct"/>
          </w:tcPr>
          <w:p w14:paraId="098FBB67" w14:textId="77777777" w:rsidR="00143E1F" w:rsidRPr="008F3EFA" w:rsidRDefault="00143E1F" w:rsidP="008F3EFA">
            <w:pPr>
              <w:pStyle w:val="NoSpacing"/>
              <w:jc w:val="both"/>
              <w:rPr>
                <w:rFonts w:ascii="Arial" w:hAnsi="Arial" w:cs="Arial"/>
              </w:rPr>
            </w:pPr>
            <w:r w:rsidRPr="008F3EFA">
              <w:rPr>
                <w:rFonts w:ascii="Arial" w:hAnsi="Arial" w:cs="Arial"/>
              </w:rPr>
              <w:t>Visit</w:t>
            </w:r>
            <w:r w:rsidR="000F473E">
              <w:rPr>
                <w:rFonts w:ascii="Arial" w:hAnsi="Arial" w:cs="Arial"/>
              </w:rPr>
              <w:t xml:space="preserve"> within our practice area</w:t>
            </w:r>
          </w:p>
        </w:tc>
        <w:tc>
          <w:tcPr>
            <w:tcW w:w="527" w:type="pct"/>
          </w:tcPr>
          <w:p w14:paraId="6A150DEC" w14:textId="77777777" w:rsidR="006111B9" w:rsidRPr="008F3EFA" w:rsidRDefault="00C67CA0" w:rsidP="008F3EFA">
            <w:pPr>
              <w:pStyle w:val="NoSpacing"/>
              <w:jc w:val="both"/>
              <w:rPr>
                <w:rFonts w:ascii="Arial" w:hAnsi="Arial" w:cs="Arial"/>
              </w:rPr>
            </w:pPr>
            <w:r>
              <w:rPr>
                <w:rFonts w:ascii="Arial" w:hAnsi="Arial" w:cs="Arial"/>
              </w:rPr>
              <w:t>included</w:t>
            </w:r>
          </w:p>
        </w:tc>
        <w:tc>
          <w:tcPr>
            <w:tcW w:w="2509" w:type="pct"/>
            <w:vMerge w:val="restart"/>
          </w:tcPr>
          <w:p w14:paraId="44C3F6B8" w14:textId="77777777" w:rsidR="00144B37" w:rsidRDefault="00143E1F" w:rsidP="008F3EFA">
            <w:pPr>
              <w:pStyle w:val="NoSpacing"/>
              <w:jc w:val="both"/>
              <w:rPr>
                <w:rFonts w:ascii="Arial" w:hAnsi="Arial" w:cs="Arial"/>
              </w:rPr>
            </w:pPr>
            <w:r>
              <w:rPr>
                <w:rFonts w:ascii="Arial" w:hAnsi="Arial" w:cs="Arial"/>
              </w:rPr>
              <w:t xml:space="preserve">Please be aware we </w:t>
            </w:r>
            <w:r w:rsidR="000B2093">
              <w:rPr>
                <w:rFonts w:ascii="Arial" w:hAnsi="Arial" w:cs="Arial"/>
              </w:rPr>
              <w:t xml:space="preserve">require </w:t>
            </w:r>
            <w:r>
              <w:rPr>
                <w:rFonts w:ascii="Arial" w:hAnsi="Arial" w:cs="Arial"/>
              </w:rPr>
              <w:t>your credit card details</w:t>
            </w:r>
            <w:r w:rsidR="000B2093">
              <w:rPr>
                <w:rFonts w:ascii="Arial" w:hAnsi="Arial" w:cs="Arial"/>
              </w:rPr>
              <w:t xml:space="preserve"> prior to the vetting</w:t>
            </w:r>
            <w:r>
              <w:rPr>
                <w:rFonts w:ascii="Arial" w:hAnsi="Arial" w:cs="Arial"/>
              </w:rPr>
              <w:t xml:space="preserve">. </w:t>
            </w:r>
          </w:p>
          <w:p w14:paraId="2CDCBE79" w14:textId="77777777" w:rsidR="00143E1F" w:rsidRPr="008F3EFA" w:rsidRDefault="00143E1F" w:rsidP="008F3EFA">
            <w:pPr>
              <w:pStyle w:val="NoSpacing"/>
              <w:jc w:val="both"/>
              <w:rPr>
                <w:rFonts w:ascii="Arial" w:hAnsi="Arial" w:cs="Arial"/>
              </w:rPr>
            </w:pPr>
            <w:r>
              <w:rPr>
                <w:rFonts w:ascii="Arial" w:hAnsi="Arial" w:cs="Arial"/>
              </w:rPr>
              <w:t xml:space="preserve">Cancellations within 48hrs of the vetting will be subject to a £25 cancellation fee. </w:t>
            </w:r>
          </w:p>
        </w:tc>
      </w:tr>
      <w:tr w:rsidR="00143E1F" w:rsidRPr="00FE41A8" w14:paraId="23746324" w14:textId="77777777" w:rsidTr="00144B37">
        <w:tc>
          <w:tcPr>
            <w:tcW w:w="1964" w:type="pct"/>
          </w:tcPr>
          <w:p w14:paraId="7D8E7718" w14:textId="77777777" w:rsidR="00143E1F" w:rsidRPr="008F3EFA" w:rsidRDefault="00143E1F" w:rsidP="008F3EFA">
            <w:pPr>
              <w:pStyle w:val="NoSpacing"/>
              <w:jc w:val="both"/>
              <w:rPr>
                <w:rFonts w:ascii="Arial" w:hAnsi="Arial" w:cs="Arial"/>
              </w:rPr>
            </w:pPr>
            <w:r w:rsidRPr="008F3EFA">
              <w:rPr>
                <w:rFonts w:ascii="Arial" w:hAnsi="Arial" w:cs="Arial"/>
              </w:rPr>
              <w:t>2 stage pre-purchase examination</w:t>
            </w:r>
          </w:p>
        </w:tc>
        <w:tc>
          <w:tcPr>
            <w:tcW w:w="527" w:type="pct"/>
          </w:tcPr>
          <w:p w14:paraId="5D7BD7F7" w14:textId="297E0D86" w:rsidR="00143E1F" w:rsidRPr="008F3EFA" w:rsidRDefault="00143E1F" w:rsidP="00C67CA0">
            <w:pPr>
              <w:pStyle w:val="NoSpacing"/>
              <w:jc w:val="both"/>
              <w:rPr>
                <w:rFonts w:ascii="Arial" w:hAnsi="Arial" w:cs="Arial"/>
              </w:rPr>
            </w:pPr>
            <w:r w:rsidRPr="008F3EFA">
              <w:rPr>
                <w:rFonts w:ascii="Arial" w:hAnsi="Arial" w:cs="Arial"/>
              </w:rPr>
              <w:t>£</w:t>
            </w:r>
            <w:r w:rsidR="00C67CA0">
              <w:rPr>
                <w:rFonts w:ascii="Arial" w:hAnsi="Arial" w:cs="Arial"/>
              </w:rPr>
              <w:t>2</w:t>
            </w:r>
            <w:r w:rsidR="00BF5CC9">
              <w:rPr>
                <w:rFonts w:ascii="Arial" w:hAnsi="Arial" w:cs="Arial"/>
              </w:rPr>
              <w:t>95</w:t>
            </w:r>
          </w:p>
        </w:tc>
        <w:tc>
          <w:tcPr>
            <w:tcW w:w="2509" w:type="pct"/>
            <w:vMerge/>
          </w:tcPr>
          <w:p w14:paraId="73190F7F" w14:textId="77777777" w:rsidR="00143E1F" w:rsidRPr="008F3EFA" w:rsidRDefault="00143E1F" w:rsidP="008F3EFA">
            <w:pPr>
              <w:pStyle w:val="NoSpacing"/>
              <w:jc w:val="both"/>
              <w:rPr>
                <w:rFonts w:ascii="Arial" w:hAnsi="Arial" w:cs="Arial"/>
              </w:rPr>
            </w:pPr>
          </w:p>
        </w:tc>
      </w:tr>
      <w:tr w:rsidR="00143E1F" w:rsidRPr="00FE41A8" w14:paraId="517D458A" w14:textId="77777777" w:rsidTr="00144B37">
        <w:tc>
          <w:tcPr>
            <w:tcW w:w="1964" w:type="pct"/>
          </w:tcPr>
          <w:p w14:paraId="430C140D" w14:textId="77777777" w:rsidR="00143E1F" w:rsidRPr="008F3EFA" w:rsidRDefault="00143E1F" w:rsidP="008F3EFA">
            <w:pPr>
              <w:pStyle w:val="NoSpacing"/>
              <w:jc w:val="both"/>
              <w:rPr>
                <w:rFonts w:ascii="Arial" w:hAnsi="Arial" w:cs="Arial"/>
              </w:rPr>
            </w:pPr>
            <w:r w:rsidRPr="008F3EFA">
              <w:rPr>
                <w:rFonts w:ascii="Arial" w:hAnsi="Arial" w:cs="Arial"/>
              </w:rPr>
              <w:t>5 stage pre-purchase examination</w:t>
            </w:r>
          </w:p>
        </w:tc>
        <w:tc>
          <w:tcPr>
            <w:tcW w:w="527" w:type="pct"/>
          </w:tcPr>
          <w:p w14:paraId="416A0480" w14:textId="0247B880" w:rsidR="00143E1F" w:rsidRPr="008F3EFA" w:rsidRDefault="00143E1F" w:rsidP="00C67CA0">
            <w:pPr>
              <w:pStyle w:val="NoSpacing"/>
              <w:jc w:val="both"/>
              <w:rPr>
                <w:rFonts w:ascii="Arial" w:hAnsi="Arial" w:cs="Arial"/>
              </w:rPr>
            </w:pPr>
            <w:r w:rsidRPr="008F3EFA">
              <w:rPr>
                <w:rFonts w:ascii="Arial" w:hAnsi="Arial" w:cs="Arial"/>
              </w:rPr>
              <w:t>£</w:t>
            </w:r>
            <w:r w:rsidR="00E563C1">
              <w:rPr>
                <w:rFonts w:ascii="Arial" w:hAnsi="Arial" w:cs="Arial"/>
              </w:rPr>
              <w:t>3</w:t>
            </w:r>
            <w:r w:rsidR="00BF5CC9">
              <w:rPr>
                <w:rFonts w:ascii="Arial" w:hAnsi="Arial" w:cs="Arial"/>
              </w:rPr>
              <w:t>95</w:t>
            </w:r>
          </w:p>
        </w:tc>
        <w:tc>
          <w:tcPr>
            <w:tcW w:w="2509" w:type="pct"/>
            <w:vMerge/>
          </w:tcPr>
          <w:p w14:paraId="1B3B6ACF" w14:textId="77777777" w:rsidR="00143E1F" w:rsidRPr="008F3EFA" w:rsidRDefault="00143E1F" w:rsidP="008F3EFA">
            <w:pPr>
              <w:pStyle w:val="NoSpacing"/>
              <w:jc w:val="both"/>
              <w:rPr>
                <w:rFonts w:ascii="Arial" w:hAnsi="Arial" w:cs="Arial"/>
              </w:rPr>
            </w:pPr>
          </w:p>
        </w:tc>
      </w:tr>
      <w:tr w:rsidR="00143E1F" w:rsidRPr="00FE41A8" w14:paraId="2F66CD71" w14:textId="77777777" w:rsidTr="00144B37">
        <w:tc>
          <w:tcPr>
            <w:tcW w:w="1964" w:type="pct"/>
          </w:tcPr>
          <w:p w14:paraId="4DE19DC4" w14:textId="77777777" w:rsidR="00143E1F" w:rsidRPr="008F3EFA" w:rsidRDefault="00143E1F" w:rsidP="008F3EFA">
            <w:pPr>
              <w:pStyle w:val="NoSpacing"/>
              <w:jc w:val="both"/>
              <w:rPr>
                <w:rFonts w:ascii="Arial" w:hAnsi="Arial" w:cs="Arial"/>
              </w:rPr>
            </w:pPr>
            <w:r w:rsidRPr="008F3EFA">
              <w:rPr>
                <w:rFonts w:ascii="Arial" w:hAnsi="Arial" w:cs="Arial"/>
              </w:rPr>
              <w:t xml:space="preserve">VDS blood for storage* </w:t>
            </w:r>
          </w:p>
        </w:tc>
        <w:tc>
          <w:tcPr>
            <w:tcW w:w="527" w:type="pct"/>
          </w:tcPr>
          <w:p w14:paraId="636E51DA" w14:textId="77777777" w:rsidR="00143E1F" w:rsidRPr="008F3EFA" w:rsidRDefault="00C67CA0" w:rsidP="00C67CA0">
            <w:pPr>
              <w:pStyle w:val="NoSpacing"/>
              <w:jc w:val="both"/>
              <w:rPr>
                <w:rFonts w:ascii="Arial" w:hAnsi="Arial" w:cs="Arial"/>
              </w:rPr>
            </w:pPr>
            <w:r>
              <w:rPr>
                <w:rFonts w:ascii="Arial" w:hAnsi="Arial" w:cs="Arial"/>
              </w:rPr>
              <w:t>included</w:t>
            </w:r>
          </w:p>
        </w:tc>
        <w:tc>
          <w:tcPr>
            <w:tcW w:w="2509" w:type="pct"/>
            <w:vMerge/>
          </w:tcPr>
          <w:p w14:paraId="1A46F662" w14:textId="77777777" w:rsidR="00143E1F" w:rsidRPr="008F3EFA" w:rsidRDefault="00143E1F" w:rsidP="008F3EFA">
            <w:pPr>
              <w:pStyle w:val="NoSpacing"/>
              <w:jc w:val="both"/>
              <w:rPr>
                <w:rFonts w:ascii="Arial" w:hAnsi="Arial" w:cs="Arial"/>
              </w:rPr>
            </w:pPr>
          </w:p>
        </w:tc>
      </w:tr>
    </w:tbl>
    <w:p w14:paraId="15E4389A" w14:textId="77777777" w:rsidR="00B810EA" w:rsidRDefault="00CF39DB" w:rsidP="00B810EA">
      <w:pPr>
        <w:pStyle w:val="NoSpacing"/>
        <w:jc w:val="both"/>
        <w:rPr>
          <w:rFonts w:cs="Arial"/>
          <w:sz w:val="20"/>
          <w:szCs w:val="20"/>
        </w:rPr>
      </w:pPr>
      <w:r>
        <w:rPr>
          <w:rFonts w:ascii="Arial" w:hAnsi="Arial" w:cs="Arial"/>
        </w:rPr>
        <w:t>*</w:t>
      </w:r>
      <w:r w:rsidR="00C67CA0">
        <w:rPr>
          <w:rFonts w:ascii="Arial" w:hAnsi="Arial" w:cs="Arial"/>
        </w:rPr>
        <w:t>A blood sample will</w:t>
      </w:r>
      <w:r w:rsidRPr="00FC5326">
        <w:rPr>
          <w:rFonts w:ascii="Arial" w:hAnsi="Arial" w:cs="Arial"/>
        </w:rPr>
        <w:t xml:space="preserve"> be taken for storage (usually for 6 months) for possible future analysis to detect </w:t>
      </w:r>
      <w:r w:rsidR="00AB2118">
        <w:rPr>
          <w:rFonts w:ascii="Arial" w:hAnsi="Arial" w:cs="Arial"/>
        </w:rPr>
        <w:t>substances present in the horse’</w:t>
      </w:r>
      <w:r w:rsidRPr="00FC5326">
        <w:rPr>
          <w:rFonts w:ascii="Arial" w:hAnsi="Arial" w:cs="Arial"/>
        </w:rPr>
        <w:t xml:space="preserve">s system at the time of the examination that might have masked </w:t>
      </w:r>
      <w:r w:rsidR="00AB2118">
        <w:rPr>
          <w:rFonts w:ascii="Arial" w:hAnsi="Arial" w:cs="Arial"/>
        </w:rPr>
        <w:t>any factors affecting the horse’</w:t>
      </w:r>
      <w:r w:rsidRPr="00FC5326">
        <w:rPr>
          <w:rFonts w:ascii="Arial" w:hAnsi="Arial" w:cs="Arial"/>
        </w:rPr>
        <w:t>s suitability for the purch</w:t>
      </w:r>
      <w:r w:rsidR="00AB2118">
        <w:rPr>
          <w:rFonts w:ascii="Arial" w:hAnsi="Arial" w:cs="Arial"/>
        </w:rPr>
        <w:t>aser’</w:t>
      </w:r>
      <w:r w:rsidRPr="00FC5326">
        <w:rPr>
          <w:rFonts w:ascii="Arial" w:hAnsi="Arial" w:cs="Arial"/>
        </w:rPr>
        <w:t>s intended use. If a blood sample is n</w:t>
      </w:r>
      <w:r w:rsidR="00DF3297">
        <w:rPr>
          <w:rFonts w:ascii="Arial" w:hAnsi="Arial" w:cs="Arial"/>
        </w:rPr>
        <w:t xml:space="preserve">ot taken then the reason will </w:t>
      </w:r>
      <w:r w:rsidRPr="00FC5326">
        <w:rPr>
          <w:rFonts w:ascii="Arial" w:hAnsi="Arial" w:cs="Arial"/>
        </w:rPr>
        <w:t>be noted on the certificate.</w:t>
      </w:r>
      <w:r w:rsidR="00FC5326" w:rsidRPr="00FC5326">
        <w:rPr>
          <w:rFonts w:ascii="Arial" w:hAnsi="Arial" w:cs="Arial"/>
        </w:rPr>
        <w:t xml:space="preserve"> It is now normal for this VDS blood sample to be taken to protect all the relevant parties. </w:t>
      </w:r>
      <w:r w:rsidR="00FC5326" w:rsidRPr="00B810EA">
        <w:rPr>
          <w:rFonts w:ascii="Arial" w:hAnsi="Arial" w:cs="Arial"/>
        </w:rPr>
        <w:t>It is not mandatory but we do recommend it is taken.</w:t>
      </w:r>
      <w:r w:rsidR="00B810EA" w:rsidRPr="00B810EA">
        <w:rPr>
          <w:rFonts w:ascii="Arial" w:hAnsi="Arial" w:cs="Arial"/>
        </w:rPr>
        <w:t xml:space="preserve"> Should you</w:t>
      </w:r>
      <w:r w:rsidR="00B810EA">
        <w:rPr>
          <w:rFonts w:ascii="Arial" w:hAnsi="Arial" w:cs="Arial"/>
        </w:rPr>
        <w:t xml:space="preserve"> require the sample to be screened</w:t>
      </w:r>
      <w:r w:rsidR="00B810EA" w:rsidRPr="00B810EA">
        <w:rPr>
          <w:rFonts w:ascii="Arial" w:hAnsi="Arial" w:cs="Arial"/>
        </w:rPr>
        <w:t xml:space="preserve"> immediately or within 6 months the cost is an additional </w:t>
      </w:r>
      <w:r w:rsidR="0008608E">
        <w:rPr>
          <w:rFonts w:ascii="Arial" w:hAnsi="Arial" w:cs="Arial"/>
        </w:rPr>
        <w:t>approx. £2</w:t>
      </w:r>
      <w:r w:rsidR="007F1174">
        <w:rPr>
          <w:rFonts w:ascii="Arial" w:hAnsi="Arial" w:cs="Arial"/>
        </w:rPr>
        <w:t>44</w:t>
      </w:r>
      <w:r w:rsidR="000B2093">
        <w:rPr>
          <w:rFonts w:ascii="Arial" w:hAnsi="Arial" w:cs="Arial"/>
        </w:rPr>
        <w:t xml:space="preserve"> +VAT. Shou</w:t>
      </w:r>
      <w:r w:rsidR="00B810EA">
        <w:rPr>
          <w:rFonts w:ascii="Arial" w:hAnsi="Arial" w:cs="Arial"/>
        </w:rPr>
        <w:t>ld a qualitative or quantitative analysis be required it can b</w:t>
      </w:r>
      <w:r w:rsidR="000B2093">
        <w:rPr>
          <w:rFonts w:ascii="Arial" w:hAnsi="Arial" w:cs="Arial"/>
        </w:rPr>
        <w:t>e considerably more expensive. Please discuss with the veterinary surgeon if you wish to omit having the bloods taken.</w:t>
      </w:r>
    </w:p>
    <w:p w14:paraId="6F5C2989" w14:textId="77777777" w:rsidR="00CF39DB" w:rsidRDefault="00CF39DB" w:rsidP="00FE41A8">
      <w:pPr>
        <w:pStyle w:val="NoSpacing"/>
        <w:jc w:val="both"/>
        <w:rPr>
          <w:rFonts w:ascii="Arial" w:hAnsi="Arial" w:cs="Arial"/>
        </w:rPr>
      </w:pPr>
    </w:p>
    <w:p w14:paraId="3DB25273" w14:textId="77777777" w:rsidR="00144B37" w:rsidRPr="00144B37" w:rsidRDefault="00144B37" w:rsidP="00FE41A8">
      <w:pPr>
        <w:pStyle w:val="NoSpacing"/>
        <w:jc w:val="both"/>
        <w:rPr>
          <w:rFonts w:ascii="Arial" w:hAnsi="Arial" w:cs="Arial"/>
          <w:b/>
        </w:rPr>
      </w:pPr>
      <w:r w:rsidRPr="00144B37">
        <w:rPr>
          <w:rFonts w:ascii="Arial" w:hAnsi="Arial" w:cs="Arial"/>
          <w:b/>
        </w:rPr>
        <w:t>2-Stage Disclaimer</w:t>
      </w:r>
    </w:p>
    <w:p w14:paraId="7D11CBFB" w14:textId="77777777" w:rsidR="00BC0B0A" w:rsidRDefault="00551F69" w:rsidP="00FE41A8">
      <w:pPr>
        <w:pStyle w:val="NoSpacing"/>
        <w:jc w:val="both"/>
        <w:rPr>
          <w:rFonts w:ascii="Arial" w:hAnsi="Arial" w:cs="Arial"/>
        </w:rPr>
      </w:pPr>
      <w:r>
        <w:rPr>
          <w:rFonts w:ascii="Arial" w:hAnsi="Arial" w:cs="Arial"/>
        </w:rPr>
        <w:t xml:space="preserve">For 2 stage pre-purchase examinations please sign and return the 2 stage disclaimer form.  </w:t>
      </w:r>
    </w:p>
    <w:p w14:paraId="2ECB63F4" w14:textId="77777777" w:rsidR="00543E2F" w:rsidRDefault="00543E2F" w:rsidP="00FE41A8">
      <w:pPr>
        <w:pStyle w:val="NoSpacing"/>
        <w:jc w:val="both"/>
        <w:rPr>
          <w:rFonts w:ascii="Arial" w:hAnsi="Arial" w:cs="Arial"/>
        </w:rPr>
      </w:pPr>
      <w:r>
        <w:rPr>
          <w:rFonts w:ascii="Arial" w:hAnsi="Arial" w:cs="Arial"/>
        </w:rPr>
        <w:t xml:space="preserve">Please consult your insurance company prior to deciding which vetting option you require as this may alter your decision. </w:t>
      </w:r>
    </w:p>
    <w:p w14:paraId="4BC66693" w14:textId="77777777" w:rsidR="00946CBB" w:rsidRDefault="00946CBB" w:rsidP="00FE41A8">
      <w:pPr>
        <w:pStyle w:val="NoSpacing"/>
        <w:jc w:val="both"/>
        <w:rPr>
          <w:rFonts w:ascii="Arial" w:hAnsi="Arial" w:cs="Arial"/>
        </w:rPr>
      </w:pPr>
    </w:p>
    <w:p w14:paraId="1559F490" w14:textId="77777777" w:rsidR="00946CBB" w:rsidRDefault="00946CBB" w:rsidP="00FE41A8">
      <w:pPr>
        <w:pStyle w:val="NoSpacing"/>
        <w:jc w:val="both"/>
        <w:rPr>
          <w:rFonts w:ascii="Arial" w:hAnsi="Arial" w:cs="Arial"/>
          <w:b/>
        </w:rPr>
      </w:pPr>
      <w:r w:rsidRPr="00946CBB">
        <w:rPr>
          <w:rFonts w:ascii="Arial" w:hAnsi="Arial" w:cs="Arial"/>
          <w:b/>
        </w:rPr>
        <w:t>Radiographs</w:t>
      </w:r>
    </w:p>
    <w:p w14:paraId="37080604" w14:textId="77777777" w:rsidR="00946CBB" w:rsidRPr="00946CBB" w:rsidRDefault="00946CBB" w:rsidP="00FE41A8">
      <w:pPr>
        <w:pStyle w:val="NoSpacing"/>
        <w:jc w:val="both"/>
        <w:rPr>
          <w:rFonts w:ascii="Arial" w:hAnsi="Arial" w:cs="Arial"/>
        </w:rPr>
      </w:pPr>
      <w:r w:rsidRPr="00946CBB">
        <w:rPr>
          <w:rFonts w:ascii="Arial" w:hAnsi="Arial" w:cs="Arial"/>
        </w:rPr>
        <w:t xml:space="preserve">Some purchasers </w:t>
      </w:r>
      <w:r>
        <w:rPr>
          <w:rFonts w:ascii="Arial" w:hAnsi="Arial" w:cs="Arial"/>
        </w:rPr>
        <w:t>require or prefer radiographs to be taken pre-purchase. This is often a requirement for horses over a certain value for insurance purposes.</w:t>
      </w:r>
      <w:r w:rsidR="004E16BD">
        <w:rPr>
          <w:rFonts w:ascii="Arial" w:hAnsi="Arial" w:cs="Arial"/>
        </w:rPr>
        <w:t xml:space="preserve"> Our standard package includes 3</w:t>
      </w:r>
      <w:r>
        <w:rPr>
          <w:rFonts w:ascii="Arial" w:hAnsi="Arial" w:cs="Arial"/>
        </w:rPr>
        <w:t>6 views</w:t>
      </w:r>
      <w:r w:rsidR="004E16BD">
        <w:rPr>
          <w:rFonts w:ascii="Arial" w:hAnsi="Arial" w:cs="Arial"/>
        </w:rPr>
        <w:t xml:space="preserve"> in total</w:t>
      </w:r>
      <w:r>
        <w:rPr>
          <w:rFonts w:ascii="Arial" w:hAnsi="Arial" w:cs="Arial"/>
        </w:rPr>
        <w:t>.</w:t>
      </w:r>
      <w:r w:rsidR="00377498">
        <w:rPr>
          <w:rFonts w:ascii="Arial" w:hAnsi="Arial" w:cs="Arial"/>
        </w:rPr>
        <w:t xml:space="preserve"> If you </w:t>
      </w:r>
      <w:r w:rsidR="00E27704">
        <w:rPr>
          <w:rFonts w:ascii="Arial" w:hAnsi="Arial" w:cs="Arial"/>
        </w:rPr>
        <w:t xml:space="preserve">think you may require radiographs it is important you read and understand the section at the end of this booking form. </w:t>
      </w:r>
      <w:r>
        <w:rPr>
          <w:rFonts w:ascii="Arial" w:hAnsi="Arial" w:cs="Arial"/>
        </w:rPr>
        <w:t>Should you require additional views or a more limited number please contact the practice for a quote.</w:t>
      </w:r>
    </w:p>
    <w:p w14:paraId="49DB88CA" w14:textId="77777777" w:rsidR="005D7CE6" w:rsidRDefault="005D7CE6" w:rsidP="00FE41A8">
      <w:pPr>
        <w:pStyle w:val="NoSpacing"/>
        <w:jc w:val="both"/>
        <w:rPr>
          <w:rFonts w:ascii="Arial" w:hAnsi="Arial" w:cs="Arial"/>
        </w:rPr>
      </w:pPr>
    </w:p>
    <w:p w14:paraId="061B9636" w14:textId="77777777" w:rsidR="00144B37" w:rsidRPr="00144B37" w:rsidRDefault="00144B37" w:rsidP="00FE41A8">
      <w:pPr>
        <w:pStyle w:val="NoSpacing"/>
        <w:jc w:val="both"/>
        <w:rPr>
          <w:rFonts w:ascii="Arial" w:hAnsi="Arial" w:cs="Arial"/>
          <w:b/>
        </w:rPr>
      </w:pPr>
      <w:r>
        <w:rPr>
          <w:rFonts w:ascii="Arial" w:hAnsi="Arial" w:cs="Arial"/>
          <w:b/>
        </w:rPr>
        <w:t>Additional Mileage Charges</w:t>
      </w:r>
    </w:p>
    <w:p w14:paraId="43995CDE" w14:textId="2C8D2C1B" w:rsidR="00D40D0F" w:rsidRDefault="000F473E" w:rsidP="00FE41A8">
      <w:pPr>
        <w:pStyle w:val="NoSpacing"/>
        <w:jc w:val="both"/>
        <w:rPr>
          <w:rFonts w:ascii="Arial" w:hAnsi="Arial" w:cs="Arial"/>
        </w:rPr>
      </w:pPr>
      <w:r>
        <w:rPr>
          <w:rFonts w:ascii="Arial" w:hAnsi="Arial" w:cs="Arial"/>
        </w:rPr>
        <w:t>For a quote to visit horses out with</w:t>
      </w:r>
      <w:r w:rsidR="00760419">
        <w:rPr>
          <w:rFonts w:ascii="Arial" w:hAnsi="Arial" w:cs="Arial"/>
        </w:rPr>
        <w:t xml:space="preserve"> the practice area please call the practice. </w:t>
      </w:r>
      <w:r>
        <w:rPr>
          <w:rFonts w:ascii="Arial" w:hAnsi="Arial" w:cs="Arial"/>
        </w:rPr>
        <w:t>In g</w:t>
      </w:r>
      <w:r w:rsidR="000F58BD">
        <w:rPr>
          <w:rFonts w:ascii="Arial" w:hAnsi="Arial" w:cs="Arial"/>
        </w:rPr>
        <w:t>eneral a supplementary fee of 45</w:t>
      </w:r>
      <w:r>
        <w:rPr>
          <w:rFonts w:ascii="Arial" w:hAnsi="Arial" w:cs="Arial"/>
        </w:rPr>
        <w:t>p per mile</w:t>
      </w:r>
      <w:r w:rsidR="00D40D0F">
        <w:rPr>
          <w:rFonts w:ascii="Arial" w:hAnsi="Arial" w:cs="Arial"/>
        </w:rPr>
        <w:t xml:space="preserve"> both ways will be charged from the practice boundaries, plus additional vet time for travel </w:t>
      </w:r>
      <w:r w:rsidR="005733FE">
        <w:rPr>
          <w:rFonts w:ascii="Arial" w:hAnsi="Arial" w:cs="Arial"/>
        </w:rPr>
        <w:t xml:space="preserve">@ £100/hr </w:t>
      </w:r>
      <w:r w:rsidR="00D40D0F">
        <w:rPr>
          <w:rFonts w:ascii="Arial" w:hAnsi="Arial" w:cs="Arial"/>
        </w:rPr>
        <w:t xml:space="preserve">(taken from AA route finder)  </w:t>
      </w:r>
    </w:p>
    <w:p w14:paraId="1BD087C3" w14:textId="77777777" w:rsidR="00F90451" w:rsidRDefault="00F90451" w:rsidP="00FE41A8">
      <w:pPr>
        <w:pStyle w:val="NoSpacing"/>
        <w:jc w:val="both"/>
        <w:rPr>
          <w:rFonts w:ascii="Arial" w:hAnsi="Arial" w:cs="Arial"/>
        </w:rPr>
      </w:pPr>
    </w:p>
    <w:p w14:paraId="29F51058" w14:textId="77777777" w:rsidR="00144B37" w:rsidRPr="00144B37" w:rsidRDefault="00144B37" w:rsidP="00FE41A8">
      <w:pPr>
        <w:pStyle w:val="NoSpacing"/>
        <w:jc w:val="both"/>
        <w:rPr>
          <w:rFonts w:ascii="Arial" w:hAnsi="Arial" w:cs="Arial"/>
          <w:b/>
        </w:rPr>
      </w:pPr>
      <w:r w:rsidRPr="00144B37">
        <w:rPr>
          <w:rFonts w:ascii="Arial" w:hAnsi="Arial" w:cs="Arial"/>
          <w:b/>
        </w:rPr>
        <w:t>Payment Details</w:t>
      </w:r>
    </w:p>
    <w:p w14:paraId="3980C4E7" w14:textId="77777777" w:rsidR="00B55611" w:rsidRDefault="00C93FF6" w:rsidP="00F312E6">
      <w:pPr>
        <w:rPr>
          <w:rFonts w:ascii="Arial" w:hAnsi="Arial" w:cs="Arial"/>
          <w:color w:val="000000" w:themeColor="text1"/>
        </w:rPr>
      </w:pPr>
      <w:r>
        <w:rPr>
          <w:rFonts w:ascii="Arial" w:hAnsi="Arial" w:cs="Arial"/>
        </w:rPr>
        <w:t>We require your credit card details prior to the vetting.</w:t>
      </w:r>
      <w:r w:rsidRPr="00F312E6">
        <w:rPr>
          <w:rFonts w:ascii="Arial" w:hAnsi="Arial" w:cs="Arial"/>
          <w:color w:val="000000" w:themeColor="text1"/>
        </w:rPr>
        <w:t xml:space="preserve"> </w:t>
      </w:r>
      <w:r w:rsidR="00F312E6" w:rsidRPr="00F312E6">
        <w:rPr>
          <w:rFonts w:ascii="Arial" w:hAnsi="Arial" w:cs="Arial"/>
          <w:color w:val="000000" w:themeColor="text1"/>
        </w:rPr>
        <w:t xml:space="preserve">We will keep </w:t>
      </w:r>
      <w:r>
        <w:rPr>
          <w:rFonts w:ascii="Arial" w:hAnsi="Arial" w:cs="Arial"/>
          <w:color w:val="000000" w:themeColor="text1"/>
        </w:rPr>
        <w:t xml:space="preserve">these </w:t>
      </w:r>
      <w:r w:rsidR="00F312E6" w:rsidRPr="00F312E6">
        <w:rPr>
          <w:rFonts w:ascii="Arial" w:hAnsi="Arial" w:cs="Arial"/>
          <w:color w:val="000000" w:themeColor="text1"/>
        </w:rPr>
        <w:t>securely.</w:t>
      </w:r>
    </w:p>
    <w:p w14:paraId="1C0EAFF5" w14:textId="77777777" w:rsidR="00D07EA1" w:rsidRDefault="00D20A69" w:rsidP="00F312E6">
      <w:pPr>
        <w:rPr>
          <w:rFonts w:ascii="Arial" w:hAnsi="Arial" w:cs="Arial"/>
          <w:color w:val="000000" w:themeColor="text1"/>
        </w:rPr>
      </w:pPr>
      <w:r>
        <w:rPr>
          <w:rFonts w:ascii="Arial" w:hAnsi="Arial" w:cs="Arial"/>
          <w:noProof/>
          <w:color w:val="002060"/>
          <w:sz w:val="20"/>
          <w:szCs w:val="20"/>
          <w:lang w:val="en-US" w:eastAsia="zh-TW"/>
        </w:rPr>
        <w:pict w14:anchorId="3017A6C0">
          <v:shapetype id="_x0000_t202" coordsize="21600,21600" o:spt="202" path="m,l,21600r21600,l21600,xe">
            <v:stroke joinstyle="miter"/>
            <v:path gradientshapeok="t" o:connecttype="rect"/>
          </v:shapetype>
          <v:shape id="_x0000_s2050" type="#_x0000_t202" style="position:absolute;margin-left:-9.3pt;margin-top:9.85pt;width:520.05pt;height:161.05pt;z-index:251659264;mso-width-relative:margin;mso-height-relative:margin">
            <v:textbox style="mso-next-textbox:#_x0000_s2050">
              <w:txbxContent>
                <w:p w14:paraId="2DA6DEBD" w14:textId="77777777" w:rsidR="00F312E6" w:rsidRPr="00125561" w:rsidRDefault="00F312E6" w:rsidP="00F312E6">
                  <w:pPr>
                    <w:pStyle w:val="NoSpacing"/>
                    <w:rPr>
                      <w:rFonts w:ascii="Arial" w:hAnsi="Arial" w:cs="Arial"/>
                    </w:rPr>
                  </w:pPr>
                  <w:r w:rsidRPr="00125561">
                    <w:rPr>
                      <w:rFonts w:ascii="Arial" w:hAnsi="Arial" w:cs="Arial"/>
                    </w:rPr>
                    <w:t>Payment Type:    □ VISA   □ Mastercard    □ VISA Debit   □ Mastercard Debit</w:t>
                  </w:r>
                  <w:r>
                    <w:rPr>
                      <w:rFonts w:ascii="Arial" w:hAnsi="Arial" w:cs="Arial"/>
                    </w:rPr>
                    <w:t xml:space="preserve"> </w:t>
                  </w:r>
                  <w:r w:rsidRPr="00DE31DB">
                    <w:rPr>
                      <w:rFonts w:ascii="Arial" w:hAnsi="Arial" w:cs="Arial"/>
                      <w:sz w:val="16"/>
                      <w:szCs w:val="16"/>
                    </w:rPr>
                    <w:t>(tick or delete as appropriate)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2"/>
                    <w:gridCol w:w="283"/>
                    <w:gridCol w:w="270"/>
                    <w:gridCol w:w="297"/>
                    <w:gridCol w:w="284"/>
                    <w:gridCol w:w="283"/>
                    <w:gridCol w:w="284"/>
                    <w:gridCol w:w="283"/>
                    <w:gridCol w:w="284"/>
                    <w:gridCol w:w="283"/>
                    <w:gridCol w:w="284"/>
                    <w:gridCol w:w="283"/>
                    <w:gridCol w:w="284"/>
                    <w:gridCol w:w="283"/>
                    <w:gridCol w:w="284"/>
                    <w:gridCol w:w="283"/>
                    <w:gridCol w:w="284"/>
                    <w:gridCol w:w="283"/>
                    <w:gridCol w:w="283"/>
                    <w:gridCol w:w="283"/>
                  </w:tblGrid>
                  <w:tr w:rsidR="00F312E6" w:rsidRPr="00415448" w14:paraId="74EAA13D" w14:textId="77777777" w:rsidTr="00415448">
                    <w:tc>
                      <w:tcPr>
                        <w:tcW w:w="2092" w:type="dxa"/>
                        <w:tcBorders>
                          <w:top w:val="nil"/>
                          <w:left w:val="nil"/>
                          <w:bottom w:val="nil"/>
                        </w:tcBorders>
                        <w:shd w:val="clear" w:color="auto" w:fill="auto"/>
                      </w:tcPr>
                      <w:p w14:paraId="75BBC10A" w14:textId="77777777" w:rsidR="00F312E6" w:rsidRPr="00415448" w:rsidRDefault="00F312E6" w:rsidP="00FC0A07">
                        <w:pPr>
                          <w:pStyle w:val="NoSpacing"/>
                          <w:rPr>
                            <w:rFonts w:ascii="Arial" w:hAnsi="Arial" w:cs="Arial"/>
                          </w:rPr>
                        </w:pPr>
                        <w:r w:rsidRPr="00415448">
                          <w:rPr>
                            <w:rFonts w:ascii="Arial" w:hAnsi="Arial" w:cs="Arial"/>
                          </w:rPr>
                          <w:t xml:space="preserve">Card Number: </w:t>
                        </w:r>
                      </w:p>
                    </w:tc>
                    <w:tc>
                      <w:tcPr>
                        <w:tcW w:w="283" w:type="dxa"/>
                        <w:shd w:val="clear" w:color="auto" w:fill="auto"/>
                        <w:vAlign w:val="center"/>
                      </w:tcPr>
                      <w:p w14:paraId="3EE9884E" w14:textId="77777777" w:rsidR="00F312E6" w:rsidRPr="00415448" w:rsidRDefault="00F312E6" w:rsidP="00415448">
                        <w:pPr>
                          <w:pStyle w:val="NoSpacing"/>
                          <w:jc w:val="center"/>
                          <w:rPr>
                            <w:rFonts w:ascii="Arial" w:hAnsi="Arial" w:cs="Arial"/>
                            <w:sz w:val="18"/>
                            <w:szCs w:val="18"/>
                          </w:rPr>
                        </w:pPr>
                      </w:p>
                    </w:tc>
                    <w:tc>
                      <w:tcPr>
                        <w:tcW w:w="270" w:type="dxa"/>
                        <w:shd w:val="clear" w:color="auto" w:fill="auto"/>
                        <w:vAlign w:val="center"/>
                      </w:tcPr>
                      <w:p w14:paraId="201EF2ED" w14:textId="77777777" w:rsidR="00F312E6" w:rsidRPr="00415448" w:rsidRDefault="00F312E6" w:rsidP="00FC0A07">
                        <w:pPr>
                          <w:pStyle w:val="NoSpacing"/>
                          <w:rPr>
                            <w:rFonts w:ascii="Arial" w:hAnsi="Arial" w:cs="Arial"/>
                            <w:sz w:val="18"/>
                            <w:szCs w:val="18"/>
                          </w:rPr>
                        </w:pPr>
                      </w:p>
                    </w:tc>
                    <w:tc>
                      <w:tcPr>
                        <w:tcW w:w="297" w:type="dxa"/>
                        <w:shd w:val="clear" w:color="auto" w:fill="auto"/>
                        <w:vAlign w:val="center"/>
                      </w:tcPr>
                      <w:p w14:paraId="5E5A38BA" w14:textId="77777777" w:rsidR="00F312E6" w:rsidRPr="00415448" w:rsidRDefault="00F312E6" w:rsidP="00FC0A07">
                        <w:pPr>
                          <w:pStyle w:val="NoSpacing"/>
                          <w:rPr>
                            <w:rFonts w:ascii="Arial" w:hAnsi="Arial" w:cs="Arial"/>
                            <w:sz w:val="18"/>
                            <w:szCs w:val="18"/>
                          </w:rPr>
                        </w:pPr>
                      </w:p>
                    </w:tc>
                    <w:tc>
                      <w:tcPr>
                        <w:tcW w:w="284" w:type="dxa"/>
                        <w:shd w:val="clear" w:color="auto" w:fill="auto"/>
                        <w:vAlign w:val="center"/>
                      </w:tcPr>
                      <w:p w14:paraId="463F0E1D" w14:textId="77777777" w:rsidR="00F312E6" w:rsidRPr="00415448" w:rsidRDefault="00F312E6" w:rsidP="00FC0A07">
                        <w:pPr>
                          <w:pStyle w:val="NoSpacing"/>
                          <w:rPr>
                            <w:rFonts w:ascii="Arial" w:hAnsi="Arial" w:cs="Arial"/>
                            <w:sz w:val="18"/>
                            <w:szCs w:val="18"/>
                          </w:rPr>
                        </w:pPr>
                      </w:p>
                    </w:tc>
                    <w:tc>
                      <w:tcPr>
                        <w:tcW w:w="283" w:type="dxa"/>
                        <w:tcBorders>
                          <w:top w:val="nil"/>
                          <w:bottom w:val="nil"/>
                        </w:tcBorders>
                        <w:shd w:val="clear" w:color="auto" w:fill="auto"/>
                        <w:vAlign w:val="center"/>
                      </w:tcPr>
                      <w:p w14:paraId="7C0D4081" w14:textId="77777777" w:rsidR="00F312E6" w:rsidRPr="00415448" w:rsidRDefault="00F312E6" w:rsidP="00FC0A07">
                        <w:pPr>
                          <w:pStyle w:val="NoSpacing"/>
                          <w:rPr>
                            <w:rFonts w:ascii="Arial" w:hAnsi="Arial" w:cs="Arial"/>
                            <w:sz w:val="18"/>
                            <w:szCs w:val="18"/>
                          </w:rPr>
                        </w:pPr>
                      </w:p>
                    </w:tc>
                    <w:tc>
                      <w:tcPr>
                        <w:tcW w:w="284" w:type="dxa"/>
                        <w:shd w:val="clear" w:color="auto" w:fill="auto"/>
                        <w:vAlign w:val="center"/>
                      </w:tcPr>
                      <w:p w14:paraId="23708A21" w14:textId="77777777" w:rsidR="00F312E6" w:rsidRPr="00415448" w:rsidRDefault="00F312E6" w:rsidP="00FC0A07">
                        <w:pPr>
                          <w:pStyle w:val="NoSpacing"/>
                          <w:rPr>
                            <w:rFonts w:ascii="Arial" w:hAnsi="Arial" w:cs="Arial"/>
                            <w:sz w:val="18"/>
                            <w:szCs w:val="18"/>
                          </w:rPr>
                        </w:pPr>
                      </w:p>
                    </w:tc>
                    <w:tc>
                      <w:tcPr>
                        <w:tcW w:w="283" w:type="dxa"/>
                        <w:shd w:val="clear" w:color="auto" w:fill="auto"/>
                        <w:vAlign w:val="center"/>
                      </w:tcPr>
                      <w:p w14:paraId="2F6FD1CE" w14:textId="77777777" w:rsidR="00F312E6" w:rsidRPr="00415448" w:rsidRDefault="00F312E6" w:rsidP="00FC0A07">
                        <w:pPr>
                          <w:pStyle w:val="NoSpacing"/>
                          <w:rPr>
                            <w:rFonts w:ascii="Arial" w:hAnsi="Arial" w:cs="Arial"/>
                            <w:sz w:val="18"/>
                            <w:szCs w:val="18"/>
                          </w:rPr>
                        </w:pPr>
                      </w:p>
                    </w:tc>
                    <w:tc>
                      <w:tcPr>
                        <w:tcW w:w="284" w:type="dxa"/>
                        <w:shd w:val="clear" w:color="auto" w:fill="auto"/>
                        <w:vAlign w:val="center"/>
                      </w:tcPr>
                      <w:p w14:paraId="6FD0A00E" w14:textId="77777777" w:rsidR="00F312E6" w:rsidRPr="00415448" w:rsidRDefault="00F312E6" w:rsidP="00FC0A07">
                        <w:pPr>
                          <w:pStyle w:val="NoSpacing"/>
                          <w:rPr>
                            <w:rFonts w:ascii="Arial" w:hAnsi="Arial" w:cs="Arial"/>
                            <w:sz w:val="18"/>
                            <w:szCs w:val="18"/>
                          </w:rPr>
                        </w:pPr>
                      </w:p>
                    </w:tc>
                    <w:tc>
                      <w:tcPr>
                        <w:tcW w:w="283" w:type="dxa"/>
                        <w:shd w:val="clear" w:color="auto" w:fill="auto"/>
                        <w:vAlign w:val="center"/>
                      </w:tcPr>
                      <w:p w14:paraId="31991938" w14:textId="77777777" w:rsidR="00F312E6" w:rsidRPr="00415448" w:rsidRDefault="00F312E6" w:rsidP="00FC0A07">
                        <w:pPr>
                          <w:pStyle w:val="NoSpacing"/>
                          <w:rPr>
                            <w:rFonts w:ascii="Arial" w:hAnsi="Arial" w:cs="Arial"/>
                            <w:sz w:val="18"/>
                            <w:szCs w:val="18"/>
                          </w:rPr>
                        </w:pPr>
                      </w:p>
                    </w:tc>
                    <w:tc>
                      <w:tcPr>
                        <w:tcW w:w="284" w:type="dxa"/>
                        <w:tcBorders>
                          <w:top w:val="nil"/>
                          <w:bottom w:val="nil"/>
                        </w:tcBorders>
                        <w:shd w:val="clear" w:color="auto" w:fill="auto"/>
                        <w:vAlign w:val="center"/>
                      </w:tcPr>
                      <w:p w14:paraId="596954FB" w14:textId="77777777" w:rsidR="00F312E6" w:rsidRPr="00415448" w:rsidRDefault="00F312E6" w:rsidP="00FC0A07">
                        <w:pPr>
                          <w:pStyle w:val="NoSpacing"/>
                          <w:rPr>
                            <w:rFonts w:ascii="Arial" w:hAnsi="Arial" w:cs="Arial"/>
                            <w:sz w:val="18"/>
                            <w:szCs w:val="18"/>
                          </w:rPr>
                        </w:pPr>
                      </w:p>
                    </w:tc>
                    <w:tc>
                      <w:tcPr>
                        <w:tcW w:w="283" w:type="dxa"/>
                        <w:shd w:val="clear" w:color="auto" w:fill="auto"/>
                        <w:vAlign w:val="center"/>
                      </w:tcPr>
                      <w:p w14:paraId="38EE00A5" w14:textId="77777777" w:rsidR="00F312E6" w:rsidRPr="00415448" w:rsidRDefault="00F312E6" w:rsidP="00FC0A07">
                        <w:pPr>
                          <w:pStyle w:val="NoSpacing"/>
                          <w:rPr>
                            <w:rFonts w:ascii="Arial" w:hAnsi="Arial" w:cs="Arial"/>
                            <w:sz w:val="18"/>
                            <w:szCs w:val="18"/>
                          </w:rPr>
                        </w:pPr>
                      </w:p>
                    </w:tc>
                    <w:tc>
                      <w:tcPr>
                        <w:tcW w:w="284" w:type="dxa"/>
                        <w:shd w:val="clear" w:color="auto" w:fill="auto"/>
                        <w:vAlign w:val="center"/>
                      </w:tcPr>
                      <w:p w14:paraId="1D9B7D28" w14:textId="77777777" w:rsidR="00F312E6" w:rsidRPr="00415448" w:rsidRDefault="00F312E6" w:rsidP="00FC0A07">
                        <w:pPr>
                          <w:pStyle w:val="NoSpacing"/>
                          <w:rPr>
                            <w:rFonts w:ascii="Arial" w:hAnsi="Arial" w:cs="Arial"/>
                            <w:sz w:val="18"/>
                            <w:szCs w:val="18"/>
                          </w:rPr>
                        </w:pPr>
                      </w:p>
                    </w:tc>
                    <w:tc>
                      <w:tcPr>
                        <w:tcW w:w="283" w:type="dxa"/>
                        <w:shd w:val="clear" w:color="auto" w:fill="auto"/>
                        <w:vAlign w:val="center"/>
                      </w:tcPr>
                      <w:p w14:paraId="711D1862" w14:textId="77777777" w:rsidR="00F312E6" w:rsidRPr="00415448" w:rsidRDefault="00F312E6" w:rsidP="00FC0A07">
                        <w:pPr>
                          <w:pStyle w:val="NoSpacing"/>
                          <w:rPr>
                            <w:rFonts w:ascii="Arial" w:hAnsi="Arial" w:cs="Arial"/>
                            <w:sz w:val="18"/>
                            <w:szCs w:val="18"/>
                          </w:rPr>
                        </w:pPr>
                      </w:p>
                    </w:tc>
                    <w:tc>
                      <w:tcPr>
                        <w:tcW w:w="284" w:type="dxa"/>
                        <w:shd w:val="clear" w:color="auto" w:fill="auto"/>
                        <w:vAlign w:val="center"/>
                      </w:tcPr>
                      <w:p w14:paraId="043D51EE" w14:textId="77777777" w:rsidR="00F312E6" w:rsidRPr="00415448" w:rsidRDefault="00F312E6" w:rsidP="00FC0A07">
                        <w:pPr>
                          <w:pStyle w:val="NoSpacing"/>
                          <w:rPr>
                            <w:rFonts w:ascii="Arial" w:hAnsi="Arial" w:cs="Arial"/>
                            <w:sz w:val="18"/>
                            <w:szCs w:val="18"/>
                          </w:rPr>
                        </w:pPr>
                      </w:p>
                    </w:tc>
                    <w:tc>
                      <w:tcPr>
                        <w:tcW w:w="283" w:type="dxa"/>
                        <w:tcBorders>
                          <w:top w:val="nil"/>
                          <w:bottom w:val="nil"/>
                        </w:tcBorders>
                        <w:shd w:val="clear" w:color="auto" w:fill="auto"/>
                        <w:vAlign w:val="center"/>
                      </w:tcPr>
                      <w:p w14:paraId="3F7CC159" w14:textId="77777777" w:rsidR="00F312E6" w:rsidRPr="00415448" w:rsidRDefault="00F312E6" w:rsidP="00FC0A07">
                        <w:pPr>
                          <w:pStyle w:val="NoSpacing"/>
                          <w:rPr>
                            <w:rFonts w:ascii="Arial" w:hAnsi="Arial" w:cs="Arial"/>
                            <w:sz w:val="18"/>
                            <w:szCs w:val="18"/>
                          </w:rPr>
                        </w:pPr>
                      </w:p>
                    </w:tc>
                    <w:tc>
                      <w:tcPr>
                        <w:tcW w:w="284" w:type="dxa"/>
                        <w:shd w:val="clear" w:color="auto" w:fill="auto"/>
                        <w:vAlign w:val="center"/>
                      </w:tcPr>
                      <w:p w14:paraId="30123B6A" w14:textId="77777777" w:rsidR="00F312E6" w:rsidRPr="00415448" w:rsidRDefault="00F312E6" w:rsidP="00FC0A07">
                        <w:pPr>
                          <w:pStyle w:val="NoSpacing"/>
                          <w:rPr>
                            <w:rFonts w:ascii="Arial" w:hAnsi="Arial" w:cs="Arial"/>
                            <w:sz w:val="18"/>
                            <w:szCs w:val="18"/>
                          </w:rPr>
                        </w:pPr>
                      </w:p>
                    </w:tc>
                    <w:tc>
                      <w:tcPr>
                        <w:tcW w:w="283" w:type="dxa"/>
                        <w:shd w:val="clear" w:color="auto" w:fill="auto"/>
                        <w:vAlign w:val="center"/>
                      </w:tcPr>
                      <w:p w14:paraId="467E214E" w14:textId="77777777" w:rsidR="00F312E6" w:rsidRPr="00415448" w:rsidRDefault="00F312E6" w:rsidP="00FC0A07">
                        <w:pPr>
                          <w:pStyle w:val="NoSpacing"/>
                          <w:rPr>
                            <w:rFonts w:ascii="Arial" w:hAnsi="Arial" w:cs="Arial"/>
                            <w:sz w:val="18"/>
                            <w:szCs w:val="18"/>
                          </w:rPr>
                        </w:pPr>
                      </w:p>
                    </w:tc>
                    <w:tc>
                      <w:tcPr>
                        <w:tcW w:w="283" w:type="dxa"/>
                        <w:shd w:val="clear" w:color="auto" w:fill="auto"/>
                        <w:vAlign w:val="center"/>
                      </w:tcPr>
                      <w:p w14:paraId="6FD09855" w14:textId="77777777" w:rsidR="00F312E6" w:rsidRPr="00415448" w:rsidRDefault="00F312E6" w:rsidP="00FC0A07">
                        <w:pPr>
                          <w:pStyle w:val="NoSpacing"/>
                          <w:rPr>
                            <w:rFonts w:ascii="Arial" w:hAnsi="Arial" w:cs="Arial"/>
                            <w:sz w:val="18"/>
                            <w:szCs w:val="18"/>
                          </w:rPr>
                        </w:pPr>
                      </w:p>
                    </w:tc>
                    <w:tc>
                      <w:tcPr>
                        <w:tcW w:w="283" w:type="dxa"/>
                        <w:shd w:val="clear" w:color="auto" w:fill="auto"/>
                        <w:vAlign w:val="center"/>
                      </w:tcPr>
                      <w:p w14:paraId="3070DD68" w14:textId="77777777" w:rsidR="00F312E6" w:rsidRPr="00415448" w:rsidRDefault="00F312E6" w:rsidP="00FC0A07">
                        <w:pPr>
                          <w:pStyle w:val="NoSpacing"/>
                          <w:rPr>
                            <w:rFonts w:ascii="Arial" w:hAnsi="Arial" w:cs="Arial"/>
                            <w:sz w:val="18"/>
                            <w:szCs w:val="18"/>
                          </w:rPr>
                        </w:pPr>
                      </w:p>
                    </w:tc>
                  </w:tr>
                </w:tbl>
                <w:p w14:paraId="6838A5C8" w14:textId="77777777" w:rsidR="00F312E6" w:rsidRPr="00125561" w:rsidRDefault="00F312E6" w:rsidP="00F312E6">
                  <w:pPr>
                    <w:pStyle w:val="NoSpacing"/>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3"/>
                    <w:gridCol w:w="1048"/>
                    <w:gridCol w:w="284"/>
                    <w:gridCol w:w="283"/>
                    <w:gridCol w:w="283"/>
                    <w:gridCol w:w="425"/>
                    <w:gridCol w:w="284"/>
                    <w:gridCol w:w="283"/>
                    <w:gridCol w:w="284"/>
                  </w:tblGrid>
                  <w:tr w:rsidR="00B55611" w:rsidRPr="00415448" w14:paraId="7E667DB2" w14:textId="77777777" w:rsidTr="008D5FF3">
                    <w:trPr>
                      <w:trHeight w:val="253"/>
                    </w:trPr>
                    <w:tc>
                      <w:tcPr>
                        <w:tcW w:w="1473" w:type="dxa"/>
                        <w:tcBorders>
                          <w:top w:val="nil"/>
                          <w:left w:val="nil"/>
                          <w:bottom w:val="nil"/>
                          <w:right w:val="nil"/>
                        </w:tcBorders>
                        <w:shd w:val="clear" w:color="auto" w:fill="auto"/>
                      </w:tcPr>
                      <w:p w14:paraId="603CD6FA" w14:textId="77777777" w:rsidR="00B55611" w:rsidRPr="00415448" w:rsidRDefault="00B55611" w:rsidP="00FC0A07">
                        <w:pPr>
                          <w:pStyle w:val="NoSpacing"/>
                          <w:rPr>
                            <w:rFonts w:ascii="Arial" w:hAnsi="Arial" w:cs="Arial"/>
                          </w:rPr>
                        </w:pPr>
                        <w:r w:rsidRPr="00415448">
                          <w:rPr>
                            <w:rFonts w:ascii="Arial" w:hAnsi="Arial" w:cs="Arial"/>
                          </w:rPr>
                          <w:t xml:space="preserve">Expiry Date:   </w:t>
                        </w:r>
                      </w:p>
                    </w:tc>
                    <w:tc>
                      <w:tcPr>
                        <w:tcW w:w="1048" w:type="dxa"/>
                        <w:tcBorders>
                          <w:top w:val="nil"/>
                          <w:left w:val="nil"/>
                          <w:bottom w:val="nil"/>
                          <w:right w:val="single" w:sz="4" w:space="0" w:color="auto"/>
                        </w:tcBorders>
                        <w:shd w:val="clear" w:color="auto" w:fill="auto"/>
                      </w:tcPr>
                      <w:p w14:paraId="19100F30" w14:textId="77777777" w:rsidR="00B55611" w:rsidRPr="00415448" w:rsidRDefault="00B55611" w:rsidP="00FC0A07">
                        <w:pPr>
                          <w:pStyle w:val="NoSpacing"/>
                          <w:rPr>
                            <w:rFonts w:ascii="Arial" w:hAnsi="Arial" w:cs="Arial"/>
                          </w:rPr>
                        </w:pPr>
                      </w:p>
                    </w:tc>
                    <w:tc>
                      <w:tcPr>
                        <w:tcW w:w="284" w:type="dxa"/>
                        <w:tcBorders>
                          <w:left w:val="single" w:sz="4" w:space="0" w:color="auto"/>
                        </w:tcBorders>
                        <w:shd w:val="clear" w:color="auto" w:fill="auto"/>
                        <w:vAlign w:val="center"/>
                      </w:tcPr>
                      <w:p w14:paraId="18235A2A" w14:textId="77777777" w:rsidR="00B55611" w:rsidRPr="00415448" w:rsidRDefault="00B55611" w:rsidP="00415448">
                        <w:pPr>
                          <w:pStyle w:val="NoSpacing"/>
                          <w:jc w:val="center"/>
                          <w:rPr>
                            <w:rFonts w:ascii="Arial" w:hAnsi="Arial" w:cs="Arial"/>
                            <w:sz w:val="18"/>
                            <w:szCs w:val="18"/>
                          </w:rPr>
                        </w:pPr>
                      </w:p>
                    </w:tc>
                    <w:tc>
                      <w:tcPr>
                        <w:tcW w:w="283" w:type="dxa"/>
                      </w:tcPr>
                      <w:p w14:paraId="1F46B9CD" w14:textId="77777777" w:rsidR="00B55611" w:rsidRPr="00415448" w:rsidRDefault="00B55611" w:rsidP="00415448">
                        <w:pPr>
                          <w:pStyle w:val="NoSpacing"/>
                          <w:jc w:val="center"/>
                          <w:rPr>
                            <w:rFonts w:ascii="Arial" w:hAnsi="Arial" w:cs="Arial"/>
                            <w:sz w:val="18"/>
                            <w:szCs w:val="18"/>
                          </w:rPr>
                        </w:pPr>
                      </w:p>
                    </w:tc>
                    <w:tc>
                      <w:tcPr>
                        <w:tcW w:w="283" w:type="dxa"/>
                        <w:shd w:val="clear" w:color="auto" w:fill="auto"/>
                        <w:vAlign w:val="center"/>
                      </w:tcPr>
                      <w:p w14:paraId="7752BE51" w14:textId="77777777" w:rsidR="00B55611" w:rsidRPr="00415448" w:rsidRDefault="00B55611" w:rsidP="00415448">
                        <w:pPr>
                          <w:pStyle w:val="NoSpacing"/>
                          <w:jc w:val="center"/>
                          <w:rPr>
                            <w:rFonts w:ascii="Arial" w:hAnsi="Arial" w:cs="Arial"/>
                            <w:sz w:val="18"/>
                            <w:szCs w:val="18"/>
                          </w:rPr>
                        </w:pPr>
                      </w:p>
                    </w:tc>
                    <w:tc>
                      <w:tcPr>
                        <w:tcW w:w="425" w:type="dxa"/>
                        <w:tcBorders>
                          <w:top w:val="nil"/>
                          <w:bottom w:val="nil"/>
                        </w:tcBorders>
                        <w:shd w:val="clear" w:color="auto" w:fill="auto"/>
                        <w:vAlign w:val="center"/>
                      </w:tcPr>
                      <w:p w14:paraId="3C5C2941" w14:textId="77777777" w:rsidR="00B55611" w:rsidRPr="00415448" w:rsidRDefault="00B55611" w:rsidP="00415448">
                        <w:pPr>
                          <w:pStyle w:val="NoSpacing"/>
                          <w:jc w:val="center"/>
                          <w:rPr>
                            <w:rFonts w:ascii="Arial" w:hAnsi="Arial" w:cs="Arial"/>
                          </w:rPr>
                        </w:pPr>
                        <w:r w:rsidRPr="00415448">
                          <w:rPr>
                            <w:rFonts w:ascii="Arial" w:hAnsi="Arial" w:cs="Arial"/>
                          </w:rPr>
                          <w:t>/</w:t>
                        </w:r>
                      </w:p>
                    </w:tc>
                    <w:tc>
                      <w:tcPr>
                        <w:tcW w:w="284" w:type="dxa"/>
                        <w:shd w:val="clear" w:color="auto" w:fill="auto"/>
                        <w:vAlign w:val="center"/>
                      </w:tcPr>
                      <w:p w14:paraId="36A777F5" w14:textId="77777777" w:rsidR="00B55611" w:rsidRPr="00415448" w:rsidRDefault="00B55611" w:rsidP="00415448">
                        <w:pPr>
                          <w:pStyle w:val="NoSpacing"/>
                          <w:jc w:val="center"/>
                          <w:rPr>
                            <w:rFonts w:ascii="Arial" w:hAnsi="Arial" w:cs="Arial"/>
                            <w:sz w:val="18"/>
                            <w:szCs w:val="18"/>
                          </w:rPr>
                        </w:pPr>
                      </w:p>
                    </w:tc>
                    <w:tc>
                      <w:tcPr>
                        <w:tcW w:w="283" w:type="dxa"/>
                        <w:shd w:val="clear" w:color="auto" w:fill="auto"/>
                        <w:vAlign w:val="center"/>
                      </w:tcPr>
                      <w:p w14:paraId="51B1C792" w14:textId="77777777" w:rsidR="00B55611" w:rsidRPr="00415448" w:rsidRDefault="00B55611" w:rsidP="00415448">
                        <w:pPr>
                          <w:pStyle w:val="NoSpacing"/>
                          <w:jc w:val="center"/>
                          <w:rPr>
                            <w:rFonts w:ascii="Arial" w:hAnsi="Arial" w:cs="Arial"/>
                            <w:sz w:val="18"/>
                            <w:szCs w:val="18"/>
                          </w:rPr>
                        </w:pPr>
                      </w:p>
                    </w:tc>
                    <w:tc>
                      <w:tcPr>
                        <w:tcW w:w="284" w:type="dxa"/>
                        <w:tcBorders>
                          <w:top w:val="nil"/>
                          <w:left w:val="nil"/>
                          <w:bottom w:val="nil"/>
                          <w:right w:val="single" w:sz="4" w:space="0" w:color="FFFFFF" w:themeColor="background1"/>
                        </w:tcBorders>
                      </w:tcPr>
                      <w:p w14:paraId="2C421684" w14:textId="77777777" w:rsidR="00B55611" w:rsidRPr="00415448" w:rsidRDefault="00B55611" w:rsidP="00415448">
                        <w:pPr>
                          <w:pStyle w:val="NoSpacing"/>
                          <w:jc w:val="center"/>
                          <w:rPr>
                            <w:rFonts w:ascii="Arial" w:hAnsi="Arial" w:cs="Arial"/>
                            <w:sz w:val="18"/>
                            <w:szCs w:val="18"/>
                          </w:rPr>
                        </w:pPr>
                      </w:p>
                    </w:tc>
                  </w:tr>
                </w:tbl>
                <w:p w14:paraId="3CF11B43" w14:textId="77777777" w:rsidR="00B55611" w:rsidRPr="00B55611" w:rsidRDefault="00B55611" w:rsidP="00F312E6">
                  <w:pPr>
                    <w:pStyle w:val="NoSpacing"/>
                    <w:rPr>
                      <w:rFonts w:ascii="Arial" w:hAnsi="Arial" w:cs="Arial"/>
                    </w:rPr>
                  </w:pPr>
                  <w:r w:rsidRPr="00B55611">
                    <w:rPr>
                      <w:rFonts w:ascii="Arial" w:hAnsi="Arial" w:cs="Arial"/>
                    </w:rPr>
                    <w:t>3 Digit Security Code (CVC):  We take your security very seriously and therefore adhere to guidelines regarding secure data storage.  For this reason, we will phone you for your CVC and will store it separately to your other details.</w:t>
                  </w:r>
                </w:p>
                <w:p w14:paraId="08AFAE16" w14:textId="77777777" w:rsidR="00F312E6" w:rsidRDefault="00F312E6" w:rsidP="00F312E6">
                  <w:pPr>
                    <w:pStyle w:val="NoSpacing"/>
                    <w:rPr>
                      <w:rFonts w:ascii="Arial" w:hAnsi="Arial" w:cs="Arial"/>
                    </w:rPr>
                  </w:pPr>
                  <w:r w:rsidRPr="00125561">
                    <w:rPr>
                      <w:rFonts w:ascii="Arial" w:hAnsi="Arial" w:cs="Arial"/>
                    </w:rPr>
                    <w:t xml:space="preserve">Cardholder's </w:t>
                  </w:r>
                  <w:r w:rsidR="00B55611">
                    <w:rPr>
                      <w:rFonts w:ascii="Arial" w:hAnsi="Arial" w:cs="Arial"/>
                    </w:rPr>
                    <w:t>N</w:t>
                  </w:r>
                  <w:r w:rsidRPr="00125561">
                    <w:rPr>
                      <w:rFonts w:ascii="Arial" w:hAnsi="Arial" w:cs="Arial"/>
                    </w:rPr>
                    <w:t xml:space="preserve">ame:  </w:t>
                  </w:r>
                </w:p>
                <w:p w14:paraId="56B6462D" w14:textId="77777777" w:rsidR="00F312E6" w:rsidRDefault="00F312E6" w:rsidP="00F312E6">
                  <w:pPr>
                    <w:pStyle w:val="NoSpacing"/>
                    <w:rPr>
                      <w:rFonts w:ascii="Arial" w:hAnsi="Arial" w:cs="Arial"/>
                    </w:rPr>
                  </w:pPr>
                  <w:r w:rsidRPr="00125561">
                    <w:rPr>
                      <w:rFonts w:ascii="Arial" w:hAnsi="Arial" w:cs="Arial"/>
                    </w:rPr>
                    <w:t xml:space="preserve">Cardholder's Signature:                                                   </w:t>
                  </w:r>
                  <w:r>
                    <w:rPr>
                      <w:rFonts w:ascii="Arial" w:hAnsi="Arial" w:cs="Arial"/>
                    </w:rPr>
                    <w:tab/>
                  </w:r>
                  <w:r>
                    <w:rPr>
                      <w:rFonts w:ascii="Arial" w:hAnsi="Arial" w:cs="Arial"/>
                    </w:rPr>
                    <w:tab/>
                  </w:r>
                  <w:r>
                    <w:rPr>
                      <w:rFonts w:ascii="Arial" w:hAnsi="Arial" w:cs="Arial"/>
                    </w:rPr>
                    <w:tab/>
                  </w:r>
                  <w:r w:rsidRPr="00125561">
                    <w:rPr>
                      <w:rFonts w:ascii="Arial" w:hAnsi="Arial" w:cs="Arial"/>
                    </w:rPr>
                    <w:t>Date:</w:t>
                  </w:r>
                </w:p>
                <w:p w14:paraId="29AF116D" w14:textId="77777777" w:rsidR="00F312E6" w:rsidRPr="00DE31DB" w:rsidRDefault="00F312E6" w:rsidP="00F312E6">
                  <w:pPr>
                    <w:pStyle w:val="NoSpacing"/>
                    <w:rPr>
                      <w:rFonts w:ascii="Arial" w:hAnsi="Arial" w:cs="Arial"/>
                      <w:sz w:val="16"/>
                      <w:szCs w:val="16"/>
                    </w:rPr>
                  </w:pPr>
                  <w:r w:rsidRPr="007E4B1D">
                    <w:rPr>
                      <w:rFonts w:ascii="Arial" w:hAnsi="Arial" w:cs="Arial"/>
                      <w:sz w:val="16"/>
                      <w:szCs w:val="16"/>
                    </w:rPr>
                    <w:t xml:space="preserve">(please type </w:t>
                  </w:r>
                  <w:r>
                    <w:rPr>
                      <w:rFonts w:ascii="Arial" w:hAnsi="Arial" w:cs="Arial"/>
                      <w:sz w:val="16"/>
                      <w:szCs w:val="16"/>
                    </w:rPr>
                    <w:t xml:space="preserve">your name to show your consent </w:t>
                  </w:r>
                  <w:r w:rsidRPr="007E4B1D">
                    <w:rPr>
                      <w:rFonts w:ascii="Arial" w:hAnsi="Arial" w:cs="Arial"/>
                      <w:sz w:val="16"/>
                      <w:szCs w:val="16"/>
                    </w:rPr>
                    <w:t xml:space="preserve">if </w:t>
                  </w:r>
                  <w:r>
                    <w:rPr>
                      <w:rFonts w:ascii="Arial" w:hAnsi="Arial" w:cs="Arial"/>
                      <w:sz w:val="16"/>
                      <w:szCs w:val="16"/>
                    </w:rPr>
                    <w:t>you are completing this form electronically</w:t>
                  </w:r>
                  <w:r>
                    <w:rPr>
                      <w:rFonts w:ascii="Arial" w:hAnsi="Arial" w:cs="Arial"/>
                    </w:rPr>
                    <w:t>)</w:t>
                  </w:r>
                </w:p>
                <w:p w14:paraId="3C3C5DB6" w14:textId="77777777" w:rsidR="00F312E6" w:rsidRPr="00125561" w:rsidRDefault="00F312E6" w:rsidP="00F312E6">
                  <w:pPr>
                    <w:pStyle w:val="NoSpacing"/>
                    <w:rPr>
                      <w:rFonts w:ascii="Arial" w:hAnsi="Arial" w:cs="Arial"/>
                    </w:rPr>
                  </w:pPr>
                  <w:r w:rsidRPr="00125561">
                    <w:rPr>
                      <w:rFonts w:ascii="Arial" w:hAnsi="Arial" w:cs="Arial"/>
                    </w:rPr>
                    <w:t>Cardholder's Telephone Number:</w:t>
                  </w:r>
                </w:p>
                <w:p w14:paraId="72E3E428" w14:textId="77777777" w:rsidR="00F312E6" w:rsidRPr="00D07EA1" w:rsidRDefault="00F312E6" w:rsidP="00F312E6">
                  <w:pPr>
                    <w:pStyle w:val="NoSpacing"/>
                    <w:rPr>
                      <w:rFonts w:ascii="Arial" w:hAnsi="Arial" w:cs="Arial"/>
                      <w:sz w:val="16"/>
                      <w:szCs w:val="16"/>
                    </w:rPr>
                  </w:pPr>
                  <w:r w:rsidRPr="00D07EA1">
                    <w:rPr>
                      <w:rFonts w:ascii="Arial" w:hAnsi="Arial" w:cs="Arial"/>
                      <w:sz w:val="16"/>
                      <w:szCs w:val="16"/>
                    </w:rPr>
                    <w:t>□ Please tick this box if you would prefer that your card details are not held by Equitait Veterinary Practice for the duration of your registration.</w:t>
                  </w:r>
                </w:p>
                <w:p w14:paraId="2BB4D8F4" w14:textId="77777777" w:rsidR="00F312E6" w:rsidRDefault="00F312E6" w:rsidP="00F312E6"/>
                <w:p w14:paraId="53F3DD62" w14:textId="77777777" w:rsidR="00F312E6" w:rsidRDefault="00F312E6" w:rsidP="00F312E6"/>
                <w:p w14:paraId="4D80E326" w14:textId="77777777" w:rsidR="00F312E6" w:rsidRDefault="00F312E6" w:rsidP="00F312E6"/>
              </w:txbxContent>
            </v:textbox>
          </v:shape>
        </w:pict>
      </w:r>
    </w:p>
    <w:p w14:paraId="7A80FBE7" w14:textId="77777777" w:rsidR="00D07EA1" w:rsidRDefault="00D07EA1" w:rsidP="00F312E6">
      <w:pPr>
        <w:rPr>
          <w:rFonts w:ascii="Arial" w:hAnsi="Arial" w:cs="Arial"/>
          <w:color w:val="000000" w:themeColor="text1"/>
        </w:rPr>
      </w:pPr>
    </w:p>
    <w:p w14:paraId="414CCC12" w14:textId="77777777" w:rsidR="00D07EA1" w:rsidRDefault="00D07EA1" w:rsidP="00F312E6">
      <w:pPr>
        <w:rPr>
          <w:rFonts w:ascii="Arial" w:hAnsi="Arial" w:cs="Arial"/>
          <w:color w:val="000000" w:themeColor="text1"/>
        </w:rPr>
      </w:pPr>
    </w:p>
    <w:p w14:paraId="3A3DB1D2" w14:textId="77777777" w:rsidR="00D07EA1" w:rsidRDefault="00D07EA1" w:rsidP="00F312E6">
      <w:pPr>
        <w:rPr>
          <w:rFonts w:ascii="Arial" w:hAnsi="Arial" w:cs="Arial"/>
          <w:color w:val="000000" w:themeColor="text1"/>
        </w:rPr>
      </w:pPr>
    </w:p>
    <w:p w14:paraId="6BDB929D" w14:textId="77777777" w:rsidR="00D07EA1" w:rsidRDefault="00D07EA1" w:rsidP="00F312E6">
      <w:pPr>
        <w:rPr>
          <w:rFonts w:ascii="Arial" w:hAnsi="Arial" w:cs="Arial"/>
          <w:color w:val="000000" w:themeColor="text1"/>
        </w:rPr>
      </w:pPr>
    </w:p>
    <w:p w14:paraId="61947C41" w14:textId="77777777" w:rsidR="00D07EA1" w:rsidRDefault="00D07EA1" w:rsidP="00F312E6">
      <w:pPr>
        <w:rPr>
          <w:rFonts w:ascii="Arial" w:hAnsi="Arial" w:cs="Arial"/>
          <w:color w:val="000000" w:themeColor="text1"/>
        </w:rPr>
      </w:pPr>
    </w:p>
    <w:p w14:paraId="186FC71F" w14:textId="77777777" w:rsidR="00D07EA1" w:rsidRDefault="00D07EA1" w:rsidP="00F312E6">
      <w:pPr>
        <w:rPr>
          <w:rFonts w:ascii="Arial" w:hAnsi="Arial" w:cs="Arial"/>
          <w:color w:val="000000" w:themeColor="text1"/>
        </w:rPr>
      </w:pPr>
    </w:p>
    <w:p w14:paraId="1336AD42" w14:textId="77777777" w:rsidR="00D07EA1" w:rsidRDefault="00D07EA1" w:rsidP="00F312E6">
      <w:pPr>
        <w:rPr>
          <w:rFonts w:ascii="Arial" w:hAnsi="Arial" w:cs="Arial"/>
          <w:color w:val="000000" w:themeColor="text1"/>
        </w:rPr>
      </w:pPr>
    </w:p>
    <w:p w14:paraId="33A16AE9" w14:textId="77777777" w:rsidR="00A408DC" w:rsidRDefault="00A408DC" w:rsidP="00FE41A8">
      <w:pPr>
        <w:pStyle w:val="NoSpacing"/>
        <w:jc w:val="both"/>
        <w:rPr>
          <w:rFonts w:ascii="Arial" w:hAnsi="Arial" w:cs="Arial"/>
        </w:rPr>
      </w:pPr>
    </w:p>
    <w:p w14:paraId="528F2D62" w14:textId="77777777" w:rsidR="00B55611" w:rsidRDefault="00B55611" w:rsidP="00FE41A8">
      <w:pPr>
        <w:pStyle w:val="NoSpacing"/>
        <w:jc w:val="both"/>
        <w:rPr>
          <w:rFonts w:ascii="Arial" w:hAnsi="Arial" w:cs="Arial"/>
        </w:rPr>
      </w:pPr>
    </w:p>
    <w:p w14:paraId="59CCE00B" w14:textId="77777777" w:rsidR="00B55611" w:rsidRDefault="00B55611" w:rsidP="00FE41A8">
      <w:pPr>
        <w:pStyle w:val="NoSpacing"/>
        <w:jc w:val="both"/>
        <w:rPr>
          <w:rFonts w:ascii="Arial" w:hAnsi="Arial" w:cs="Arial"/>
        </w:rPr>
      </w:pPr>
    </w:p>
    <w:tbl>
      <w:tblPr>
        <w:tblpPr w:leftFromText="180" w:rightFromText="180" w:vertAnchor="text" w:horzAnchor="margin" w:tblpY="1"/>
        <w:tblW w:w="10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4"/>
        <w:gridCol w:w="1333"/>
        <w:gridCol w:w="7310"/>
      </w:tblGrid>
      <w:tr w:rsidR="0093556B" w:rsidRPr="00FE41A8" w14:paraId="79618818" w14:textId="77777777" w:rsidTr="0093556B">
        <w:trPr>
          <w:trHeight w:val="257"/>
        </w:trPr>
        <w:tc>
          <w:tcPr>
            <w:tcW w:w="10854" w:type="dxa"/>
            <w:gridSpan w:val="4"/>
          </w:tcPr>
          <w:p w14:paraId="23BBDEDD" w14:textId="77777777" w:rsidR="0093556B" w:rsidRPr="009D3CF4" w:rsidRDefault="0093556B" w:rsidP="0093556B">
            <w:pPr>
              <w:pStyle w:val="NoSpacing"/>
              <w:jc w:val="center"/>
              <w:rPr>
                <w:rFonts w:ascii="Arial" w:hAnsi="Arial" w:cs="Arial"/>
                <w:b/>
              </w:rPr>
            </w:pPr>
            <w:r w:rsidRPr="009D3CF4">
              <w:rPr>
                <w:rFonts w:ascii="Arial" w:hAnsi="Arial" w:cs="Arial"/>
                <w:b/>
              </w:rPr>
              <w:lastRenderedPageBreak/>
              <w:t>Purchaser’s Details</w:t>
            </w:r>
          </w:p>
        </w:tc>
      </w:tr>
      <w:tr w:rsidR="0093556B" w:rsidRPr="00FE41A8" w14:paraId="035A369E" w14:textId="77777777" w:rsidTr="0093556B">
        <w:trPr>
          <w:trHeight w:val="349"/>
        </w:trPr>
        <w:tc>
          <w:tcPr>
            <w:tcW w:w="2127" w:type="dxa"/>
          </w:tcPr>
          <w:p w14:paraId="2DAEE952" w14:textId="77777777" w:rsidR="0093556B" w:rsidRPr="00F97209" w:rsidRDefault="0093556B" w:rsidP="0093556B">
            <w:pPr>
              <w:pStyle w:val="NoSpacing"/>
              <w:jc w:val="both"/>
              <w:rPr>
                <w:rFonts w:ascii="Arial" w:hAnsi="Arial" w:cs="Arial"/>
              </w:rPr>
            </w:pPr>
            <w:r w:rsidRPr="00F97209">
              <w:rPr>
                <w:rFonts w:ascii="Arial" w:hAnsi="Arial" w:cs="Arial"/>
              </w:rPr>
              <w:t xml:space="preserve">Name </w:t>
            </w:r>
          </w:p>
        </w:tc>
        <w:tc>
          <w:tcPr>
            <w:tcW w:w="8727" w:type="dxa"/>
            <w:gridSpan w:val="3"/>
          </w:tcPr>
          <w:p w14:paraId="2A39B825" w14:textId="77777777" w:rsidR="0093556B" w:rsidRDefault="0093556B" w:rsidP="0093556B">
            <w:pPr>
              <w:pStyle w:val="NoSpacing"/>
              <w:jc w:val="both"/>
              <w:rPr>
                <w:rFonts w:ascii="Arial" w:hAnsi="Arial" w:cs="Arial"/>
              </w:rPr>
            </w:pPr>
          </w:p>
        </w:tc>
      </w:tr>
      <w:tr w:rsidR="0093556B" w:rsidRPr="00FE41A8" w14:paraId="3D9EB688" w14:textId="77777777" w:rsidTr="0093556B">
        <w:trPr>
          <w:trHeight w:val="851"/>
        </w:trPr>
        <w:tc>
          <w:tcPr>
            <w:tcW w:w="2127" w:type="dxa"/>
          </w:tcPr>
          <w:p w14:paraId="36EDF057" w14:textId="77777777" w:rsidR="0093556B" w:rsidRPr="00F97209" w:rsidRDefault="0093556B" w:rsidP="0093556B">
            <w:pPr>
              <w:pStyle w:val="NoSpacing"/>
              <w:jc w:val="both"/>
              <w:rPr>
                <w:rFonts w:ascii="Arial" w:hAnsi="Arial" w:cs="Arial"/>
              </w:rPr>
            </w:pPr>
            <w:r w:rsidRPr="00F97209">
              <w:rPr>
                <w:rFonts w:ascii="Arial" w:hAnsi="Arial" w:cs="Arial"/>
              </w:rPr>
              <w:t xml:space="preserve">Address </w:t>
            </w:r>
          </w:p>
          <w:p w14:paraId="612A0222" w14:textId="77777777" w:rsidR="0093556B" w:rsidRDefault="0093556B" w:rsidP="0093556B">
            <w:pPr>
              <w:pStyle w:val="NoSpacing"/>
              <w:jc w:val="both"/>
              <w:rPr>
                <w:rFonts w:ascii="Arial" w:hAnsi="Arial" w:cs="Arial"/>
              </w:rPr>
            </w:pPr>
          </w:p>
          <w:p w14:paraId="23A0CBF6" w14:textId="77777777" w:rsidR="0093556B" w:rsidRPr="00F97209" w:rsidRDefault="0093556B" w:rsidP="0093556B">
            <w:pPr>
              <w:pStyle w:val="NoSpacing"/>
              <w:jc w:val="both"/>
              <w:rPr>
                <w:rFonts w:ascii="Arial" w:hAnsi="Arial" w:cs="Arial"/>
              </w:rPr>
            </w:pPr>
          </w:p>
          <w:p w14:paraId="6ABD6EA3" w14:textId="77777777" w:rsidR="0093556B" w:rsidRPr="00F97209" w:rsidRDefault="0093556B" w:rsidP="0093556B">
            <w:pPr>
              <w:pStyle w:val="NoSpacing"/>
              <w:jc w:val="both"/>
              <w:rPr>
                <w:rFonts w:ascii="Arial" w:hAnsi="Arial" w:cs="Arial"/>
              </w:rPr>
            </w:pPr>
            <w:r w:rsidRPr="00F97209">
              <w:rPr>
                <w:rFonts w:ascii="Arial" w:hAnsi="Arial" w:cs="Arial"/>
              </w:rPr>
              <w:t>Post Code</w:t>
            </w:r>
          </w:p>
        </w:tc>
        <w:tc>
          <w:tcPr>
            <w:tcW w:w="8727" w:type="dxa"/>
            <w:gridSpan w:val="3"/>
          </w:tcPr>
          <w:p w14:paraId="004A4DFE" w14:textId="77777777" w:rsidR="0093556B" w:rsidRDefault="0093556B" w:rsidP="0093556B">
            <w:pPr>
              <w:pStyle w:val="NoSpacing"/>
              <w:jc w:val="both"/>
              <w:rPr>
                <w:rFonts w:ascii="Arial" w:hAnsi="Arial" w:cs="Arial"/>
              </w:rPr>
            </w:pPr>
          </w:p>
        </w:tc>
      </w:tr>
      <w:tr w:rsidR="0093556B" w:rsidRPr="00FE41A8" w14:paraId="1066D1B1" w14:textId="77777777" w:rsidTr="0093556B">
        <w:trPr>
          <w:trHeight w:val="256"/>
        </w:trPr>
        <w:tc>
          <w:tcPr>
            <w:tcW w:w="2127" w:type="dxa"/>
          </w:tcPr>
          <w:p w14:paraId="0CCD4E29" w14:textId="77777777" w:rsidR="0093556B" w:rsidRPr="00F97209" w:rsidRDefault="0093556B" w:rsidP="0093556B">
            <w:pPr>
              <w:pStyle w:val="NoSpacing"/>
              <w:jc w:val="both"/>
              <w:rPr>
                <w:rFonts w:ascii="Arial" w:hAnsi="Arial" w:cs="Arial"/>
              </w:rPr>
            </w:pPr>
            <w:r w:rsidRPr="00F97209">
              <w:rPr>
                <w:rFonts w:ascii="Arial" w:hAnsi="Arial" w:cs="Arial"/>
              </w:rPr>
              <w:t>Mobile No.</w:t>
            </w:r>
          </w:p>
        </w:tc>
        <w:tc>
          <w:tcPr>
            <w:tcW w:w="8727" w:type="dxa"/>
            <w:gridSpan w:val="3"/>
          </w:tcPr>
          <w:p w14:paraId="3B3C3916" w14:textId="77777777" w:rsidR="0093556B" w:rsidRDefault="0093556B" w:rsidP="0093556B">
            <w:pPr>
              <w:pStyle w:val="NoSpacing"/>
              <w:jc w:val="both"/>
              <w:rPr>
                <w:rFonts w:ascii="Arial" w:hAnsi="Arial" w:cs="Arial"/>
              </w:rPr>
            </w:pPr>
          </w:p>
        </w:tc>
      </w:tr>
      <w:tr w:rsidR="0093556B" w:rsidRPr="00FE41A8" w14:paraId="4A56B106" w14:textId="77777777" w:rsidTr="0093556B">
        <w:trPr>
          <w:trHeight w:val="256"/>
        </w:trPr>
        <w:tc>
          <w:tcPr>
            <w:tcW w:w="2127" w:type="dxa"/>
          </w:tcPr>
          <w:p w14:paraId="53873ED4" w14:textId="77777777" w:rsidR="0093556B" w:rsidRPr="00F97209" w:rsidRDefault="0093556B" w:rsidP="0093556B">
            <w:pPr>
              <w:pStyle w:val="NoSpacing"/>
              <w:jc w:val="both"/>
              <w:rPr>
                <w:rFonts w:ascii="Arial" w:hAnsi="Arial" w:cs="Arial"/>
              </w:rPr>
            </w:pPr>
            <w:r w:rsidRPr="00F97209">
              <w:rPr>
                <w:rFonts w:ascii="Arial" w:hAnsi="Arial" w:cs="Arial"/>
              </w:rPr>
              <w:t>Home No.</w:t>
            </w:r>
          </w:p>
        </w:tc>
        <w:tc>
          <w:tcPr>
            <w:tcW w:w="8727" w:type="dxa"/>
            <w:gridSpan w:val="3"/>
          </w:tcPr>
          <w:p w14:paraId="06822874" w14:textId="77777777" w:rsidR="0093556B" w:rsidRDefault="0093556B" w:rsidP="0093556B">
            <w:pPr>
              <w:pStyle w:val="NoSpacing"/>
              <w:jc w:val="both"/>
              <w:rPr>
                <w:rFonts w:ascii="Arial" w:hAnsi="Arial" w:cs="Arial"/>
              </w:rPr>
            </w:pPr>
          </w:p>
        </w:tc>
      </w:tr>
      <w:tr w:rsidR="0093556B" w:rsidRPr="00FE41A8" w14:paraId="1C70E434" w14:textId="77777777" w:rsidTr="0093556B">
        <w:trPr>
          <w:trHeight w:val="256"/>
        </w:trPr>
        <w:tc>
          <w:tcPr>
            <w:tcW w:w="2127" w:type="dxa"/>
          </w:tcPr>
          <w:p w14:paraId="7AD20692" w14:textId="77777777" w:rsidR="0093556B" w:rsidRPr="00F97209" w:rsidRDefault="0093556B" w:rsidP="0093556B">
            <w:pPr>
              <w:pStyle w:val="NoSpacing"/>
              <w:jc w:val="both"/>
              <w:rPr>
                <w:rFonts w:ascii="Arial" w:hAnsi="Arial" w:cs="Arial"/>
              </w:rPr>
            </w:pPr>
            <w:r w:rsidRPr="00F97209">
              <w:rPr>
                <w:rFonts w:ascii="Arial" w:hAnsi="Arial" w:cs="Arial"/>
              </w:rPr>
              <w:t>Work No.</w:t>
            </w:r>
          </w:p>
        </w:tc>
        <w:tc>
          <w:tcPr>
            <w:tcW w:w="8727" w:type="dxa"/>
            <w:gridSpan w:val="3"/>
          </w:tcPr>
          <w:p w14:paraId="6653159C" w14:textId="77777777" w:rsidR="0093556B" w:rsidRDefault="0093556B" w:rsidP="0093556B">
            <w:pPr>
              <w:pStyle w:val="NoSpacing"/>
              <w:jc w:val="both"/>
              <w:rPr>
                <w:rFonts w:ascii="Arial" w:hAnsi="Arial" w:cs="Arial"/>
              </w:rPr>
            </w:pPr>
          </w:p>
        </w:tc>
      </w:tr>
      <w:tr w:rsidR="0093556B" w:rsidRPr="00FE41A8" w14:paraId="1F6D34AF" w14:textId="77777777" w:rsidTr="0093556B">
        <w:trPr>
          <w:trHeight w:val="257"/>
        </w:trPr>
        <w:tc>
          <w:tcPr>
            <w:tcW w:w="2127" w:type="dxa"/>
          </w:tcPr>
          <w:p w14:paraId="31EF7343" w14:textId="77777777" w:rsidR="0093556B" w:rsidRPr="00F97209" w:rsidRDefault="0093556B" w:rsidP="0093556B">
            <w:pPr>
              <w:pStyle w:val="NoSpacing"/>
              <w:jc w:val="both"/>
              <w:rPr>
                <w:rFonts w:ascii="Arial" w:hAnsi="Arial" w:cs="Arial"/>
              </w:rPr>
            </w:pPr>
            <w:r w:rsidRPr="00F97209">
              <w:rPr>
                <w:rFonts w:ascii="Arial" w:hAnsi="Arial" w:cs="Arial"/>
              </w:rPr>
              <w:t>E-mail Address</w:t>
            </w:r>
          </w:p>
        </w:tc>
        <w:tc>
          <w:tcPr>
            <w:tcW w:w="8727" w:type="dxa"/>
            <w:gridSpan w:val="3"/>
          </w:tcPr>
          <w:p w14:paraId="4A25990C" w14:textId="77777777" w:rsidR="0093556B" w:rsidRPr="008F3EFA" w:rsidRDefault="0093556B" w:rsidP="0093556B">
            <w:pPr>
              <w:pStyle w:val="NoSpacing"/>
              <w:jc w:val="both"/>
              <w:rPr>
                <w:rFonts w:ascii="Arial" w:hAnsi="Arial" w:cs="Arial"/>
              </w:rPr>
            </w:pPr>
          </w:p>
        </w:tc>
      </w:tr>
      <w:tr w:rsidR="0093556B" w:rsidRPr="00FE41A8" w14:paraId="576BB26E" w14:textId="77777777" w:rsidTr="0093556B">
        <w:trPr>
          <w:trHeight w:val="242"/>
        </w:trPr>
        <w:tc>
          <w:tcPr>
            <w:tcW w:w="10854" w:type="dxa"/>
            <w:gridSpan w:val="4"/>
            <w:vAlign w:val="center"/>
          </w:tcPr>
          <w:p w14:paraId="3B8AD073" w14:textId="77777777" w:rsidR="0093556B" w:rsidRPr="008F3EFA" w:rsidRDefault="0093556B" w:rsidP="0093556B">
            <w:pPr>
              <w:pStyle w:val="NoSpacing"/>
              <w:rPr>
                <w:rFonts w:ascii="Arial" w:hAnsi="Arial" w:cs="Arial"/>
              </w:rPr>
            </w:pPr>
            <w:r w:rsidRPr="008F3EFA">
              <w:rPr>
                <w:rFonts w:ascii="Arial" w:hAnsi="Arial" w:cs="Arial"/>
              </w:rPr>
              <w:t xml:space="preserve">Are you an existing client of Equitait Veterinary Practice?  </w:t>
            </w:r>
            <w:r w:rsidRPr="003F4C03">
              <w:rPr>
                <w:rFonts w:ascii="Arial" w:hAnsi="Arial" w:cs="Arial"/>
              </w:rPr>
              <w:t>Yes / No</w:t>
            </w:r>
          </w:p>
        </w:tc>
      </w:tr>
      <w:tr w:rsidR="0093556B" w:rsidRPr="00FE41A8" w14:paraId="4289F73B" w14:textId="77777777" w:rsidTr="0093556B">
        <w:trPr>
          <w:trHeight w:val="514"/>
        </w:trPr>
        <w:tc>
          <w:tcPr>
            <w:tcW w:w="10854" w:type="dxa"/>
            <w:gridSpan w:val="4"/>
            <w:vAlign w:val="center"/>
          </w:tcPr>
          <w:p w14:paraId="59A8F9F4" w14:textId="77777777" w:rsidR="0093556B" w:rsidRPr="00284A80" w:rsidRDefault="0093556B" w:rsidP="0093556B">
            <w:pPr>
              <w:pStyle w:val="NoSpacing"/>
              <w:rPr>
                <w:rFonts w:ascii="Arial" w:hAnsi="Arial" w:cs="Arial"/>
                <w:color w:val="DDD9C3" w:themeColor="background2" w:themeShade="E6"/>
              </w:rPr>
            </w:pPr>
            <w:r>
              <w:rPr>
                <w:rFonts w:ascii="Arial" w:hAnsi="Arial" w:cs="Arial"/>
              </w:rPr>
              <w:t xml:space="preserve">If No and you reside within our practice area would you like to register with Equitait Veterinary Practice to use our services in the future? </w:t>
            </w:r>
            <w:r w:rsidRPr="003F4C03">
              <w:rPr>
                <w:rFonts w:ascii="Arial" w:hAnsi="Arial" w:cs="Arial"/>
              </w:rPr>
              <w:t xml:space="preserve">Yes / No </w:t>
            </w:r>
          </w:p>
        </w:tc>
      </w:tr>
      <w:tr w:rsidR="0093556B" w:rsidRPr="00FE41A8" w14:paraId="0F08F2CB" w14:textId="77777777" w:rsidTr="0093556B">
        <w:trPr>
          <w:trHeight w:val="335"/>
        </w:trPr>
        <w:tc>
          <w:tcPr>
            <w:tcW w:w="10854" w:type="dxa"/>
            <w:gridSpan w:val="4"/>
            <w:tcBorders>
              <w:bottom w:val="single" w:sz="4" w:space="0" w:color="auto"/>
            </w:tcBorders>
            <w:vAlign w:val="center"/>
          </w:tcPr>
          <w:p w14:paraId="41DE7A5C" w14:textId="77777777" w:rsidR="0093556B" w:rsidRPr="008F3EFA" w:rsidRDefault="0093556B" w:rsidP="0093556B">
            <w:pPr>
              <w:pStyle w:val="NoSpacing"/>
              <w:rPr>
                <w:rFonts w:ascii="Arial" w:hAnsi="Arial" w:cs="Arial"/>
              </w:rPr>
            </w:pPr>
            <w:r w:rsidRPr="008F3EFA">
              <w:rPr>
                <w:rFonts w:ascii="Arial" w:hAnsi="Arial" w:cs="Arial"/>
              </w:rPr>
              <w:t xml:space="preserve">Would you like to be present during the examination? </w:t>
            </w:r>
            <w:r w:rsidRPr="003F4C03">
              <w:rPr>
                <w:rFonts w:ascii="Arial" w:hAnsi="Arial" w:cs="Arial"/>
              </w:rPr>
              <w:t>Yes / No</w:t>
            </w:r>
            <w:r w:rsidRPr="00C03CED">
              <w:rPr>
                <w:rFonts w:ascii="Arial" w:hAnsi="Arial" w:cs="Arial"/>
                <w:b/>
              </w:rPr>
              <w:t xml:space="preserve"> </w:t>
            </w:r>
          </w:p>
        </w:tc>
      </w:tr>
      <w:tr w:rsidR="0093556B" w:rsidRPr="00FE41A8" w14:paraId="55D8EF16" w14:textId="77777777" w:rsidTr="0093556B">
        <w:trPr>
          <w:trHeight w:val="257"/>
        </w:trPr>
        <w:tc>
          <w:tcPr>
            <w:tcW w:w="10854" w:type="dxa"/>
            <w:gridSpan w:val="4"/>
            <w:tcBorders>
              <w:top w:val="single" w:sz="4" w:space="0" w:color="auto"/>
              <w:left w:val="nil"/>
              <w:bottom w:val="single" w:sz="4" w:space="0" w:color="auto"/>
              <w:right w:val="nil"/>
            </w:tcBorders>
          </w:tcPr>
          <w:p w14:paraId="65570147" w14:textId="77777777" w:rsidR="0093556B" w:rsidRPr="008F3EFA" w:rsidDel="002A4022" w:rsidRDefault="0093556B" w:rsidP="0093556B">
            <w:pPr>
              <w:pStyle w:val="NoSpacing"/>
              <w:jc w:val="center"/>
              <w:rPr>
                <w:rFonts w:ascii="Arial" w:hAnsi="Arial" w:cs="Arial"/>
              </w:rPr>
            </w:pPr>
          </w:p>
        </w:tc>
      </w:tr>
      <w:tr w:rsidR="0093556B" w:rsidRPr="00FE41A8" w14:paraId="3876BC39" w14:textId="77777777" w:rsidTr="0093556B">
        <w:trPr>
          <w:trHeight w:val="257"/>
        </w:trPr>
        <w:tc>
          <w:tcPr>
            <w:tcW w:w="10854" w:type="dxa"/>
            <w:gridSpan w:val="4"/>
            <w:tcBorders>
              <w:top w:val="single" w:sz="4" w:space="0" w:color="auto"/>
            </w:tcBorders>
            <w:vAlign w:val="center"/>
          </w:tcPr>
          <w:p w14:paraId="7E590737" w14:textId="77777777" w:rsidR="0093556B" w:rsidRPr="009D3CF4" w:rsidRDefault="0093556B" w:rsidP="0093556B">
            <w:pPr>
              <w:pStyle w:val="NoSpacing"/>
              <w:jc w:val="center"/>
              <w:rPr>
                <w:rFonts w:ascii="Arial" w:hAnsi="Arial" w:cs="Arial"/>
                <w:b/>
              </w:rPr>
            </w:pPr>
            <w:r w:rsidRPr="009D3CF4">
              <w:rPr>
                <w:rFonts w:ascii="Arial" w:hAnsi="Arial" w:cs="Arial"/>
                <w:b/>
              </w:rPr>
              <w:t>Seller (Vendor) or Agent’s Details</w:t>
            </w:r>
          </w:p>
        </w:tc>
      </w:tr>
      <w:tr w:rsidR="0093556B" w:rsidRPr="00FE41A8" w14:paraId="65638238" w14:textId="77777777" w:rsidTr="0093556B">
        <w:trPr>
          <w:trHeight w:val="383"/>
        </w:trPr>
        <w:tc>
          <w:tcPr>
            <w:tcW w:w="2211" w:type="dxa"/>
            <w:gridSpan w:val="2"/>
          </w:tcPr>
          <w:p w14:paraId="3E1F9845" w14:textId="77777777" w:rsidR="0093556B" w:rsidRPr="00F97209" w:rsidRDefault="0093556B" w:rsidP="0093556B">
            <w:pPr>
              <w:pStyle w:val="NoSpacing"/>
              <w:jc w:val="both"/>
              <w:rPr>
                <w:rFonts w:ascii="Arial" w:hAnsi="Arial" w:cs="Arial"/>
              </w:rPr>
            </w:pPr>
            <w:r w:rsidRPr="00F97209">
              <w:rPr>
                <w:rFonts w:ascii="Arial" w:hAnsi="Arial" w:cs="Arial"/>
              </w:rPr>
              <w:t xml:space="preserve">Name </w:t>
            </w:r>
          </w:p>
        </w:tc>
        <w:tc>
          <w:tcPr>
            <w:tcW w:w="8643" w:type="dxa"/>
            <w:gridSpan w:val="2"/>
          </w:tcPr>
          <w:p w14:paraId="5D21666E" w14:textId="77777777" w:rsidR="0093556B" w:rsidRDefault="0093556B" w:rsidP="0093556B">
            <w:pPr>
              <w:pStyle w:val="NoSpacing"/>
              <w:jc w:val="both"/>
              <w:rPr>
                <w:rFonts w:ascii="Arial" w:hAnsi="Arial" w:cs="Arial"/>
              </w:rPr>
            </w:pPr>
          </w:p>
        </w:tc>
      </w:tr>
      <w:tr w:rsidR="0093556B" w:rsidRPr="00FE41A8" w14:paraId="3C0815FA" w14:textId="77777777" w:rsidTr="0093556B">
        <w:trPr>
          <w:trHeight w:val="700"/>
        </w:trPr>
        <w:tc>
          <w:tcPr>
            <w:tcW w:w="2211" w:type="dxa"/>
            <w:gridSpan w:val="2"/>
          </w:tcPr>
          <w:p w14:paraId="35878CA4" w14:textId="77777777" w:rsidR="0093556B" w:rsidRPr="00F97209" w:rsidRDefault="0093556B" w:rsidP="0093556B">
            <w:pPr>
              <w:pStyle w:val="NoSpacing"/>
              <w:jc w:val="both"/>
              <w:rPr>
                <w:rFonts w:ascii="Arial" w:hAnsi="Arial" w:cs="Arial"/>
              </w:rPr>
            </w:pPr>
            <w:r w:rsidRPr="00F97209">
              <w:rPr>
                <w:rFonts w:ascii="Arial" w:hAnsi="Arial" w:cs="Arial"/>
              </w:rPr>
              <w:t>Address</w:t>
            </w:r>
          </w:p>
          <w:p w14:paraId="2C2B3171" w14:textId="77777777" w:rsidR="0093556B" w:rsidRPr="00F97209" w:rsidRDefault="0093556B" w:rsidP="0093556B">
            <w:pPr>
              <w:pStyle w:val="NoSpacing"/>
              <w:jc w:val="both"/>
              <w:rPr>
                <w:rFonts w:ascii="Arial" w:hAnsi="Arial" w:cs="Arial"/>
              </w:rPr>
            </w:pPr>
          </w:p>
          <w:p w14:paraId="101488EE" w14:textId="77777777" w:rsidR="0093556B" w:rsidRPr="00F97209" w:rsidRDefault="0093556B" w:rsidP="0093556B">
            <w:pPr>
              <w:pStyle w:val="NoSpacing"/>
              <w:jc w:val="both"/>
              <w:rPr>
                <w:rFonts w:ascii="Arial" w:hAnsi="Arial" w:cs="Arial"/>
              </w:rPr>
            </w:pPr>
          </w:p>
          <w:p w14:paraId="7ED5D3DF" w14:textId="77777777" w:rsidR="0093556B" w:rsidRPr="00F97209" w:rsidRDefault="0093556B" w:rsidP="0093556B">
            <w:pPr>
              <w:pStyle w:val="NoSpacing"/>
              <w:jc w:val="both"/>
              <w:rPr>
                <w:rFonts w:ascii="Arial" w:hAnsi="Arial" w:cs="Arial"/>
              </w:rPr>
            </w:pPr>
            <w:r w:rsidRPr="00F97209">
              <w:rPr>
                <w:rFonts w:ascii="Arial" w:hAnsi="Arial" w:cs="Arial"/>
              </w:rPr>
              <w:t>Post Code</w:t>
            </w:r>
          </w:p>
        </w:tc>
        <w:tc>
          <w:tcPr>
            <w:tcW w:w="8643" w:type="dxa"/>
            <w:gridSpan w:val="2"/>
          </w:tcPr>
          <w:p w14:paraId="6C2E01CD" w14:textId="77777777" w:rsidR="0093556B" w:rsidRDefault="0093556B" w:rsidP="0093556B">
            <w:pPr>
              <w:pStyle w:val="NoSpacing"/>
              <w:jc w:val="both"/>
              <w:rPr>
                <w:rFonts w:ascii="Arial" w:hAnsi="Arial" w:cs="Arial"/>
              </w:rPr>
            </w:pPr>
          </w:p>
        </w:tc>
      </w:tr>
      <w:tr w:rsidR="0093556B" w:rsidRPr="00FE41A8" w14:paraId="48537AAE" w14:textId="77777777" w:rsidTr="0093556B">
        <w:trPr>
          <w:trHeight w:val="257"/>
        </w:trPr>
        <w:tc>
          <w:tcPr>
            <w:tcW w:w="2211" w:type="dxa"/>
            <w:gridSpan w:val="2"/>
          </w:tcPr>
          <w:p w14:paraId="1D3FDF14" w14:textId="77777777" w:rsidR="0093556B" w:rsidRPr="00F97209" w:rsidRDefault="0093556B" w:rsidP="0093556B">
            <w:pPr>
              <w:pStyle w:val="NoSpacing"/>
              <w:jc w:val="both"/>
              <w:rPr>
                <w:rFonts w:ascii="Arial" w:hAnsi="Arial" w:cs="Arial"/>
              </w:rPr>
            </w:pPr>
            <w:r w:rsidRPr="00F97209">
              <w:rPr>
                <w:rFonts w:ascii="Arial" w:hAnsi="Arial" w:cs="Arial"/>
              </w:rPr>
              <w:t>Mobile No.</w:t>
            </w:r>
          </w:p>
        </w:tc>
        <w:tc>
          <w:tcPr>
            <w:tcW w:w="8643" w:type="dxa"/>
            <w:gridSpan w:val="2"/>
          </w:tcPr>
          <w:p w14:paraId="365DD224" w14:textId="77777777" w:rsidR="0093556B" w:rsidRPr="008F3EFA" w:rsidRDefault="0093556B" w:rsidP="0093556B">
            <w:pPr>
              <w:pStyle w:val="NoSpacing"/>
              <w:jc w:val="both"/>
              <w:rPr>
                <w:rFonts w:ascii="Arial" w:hAnsi="Arial" w:cs="Arial"/>
              </w:rPr>
            </w:pPr>
          </w:p>
        </w:tc>
      </w:tr>
      <w:tr w:rsidR="0093556B" w:rsidRPr="00FE41A8" w14:paraId="6DD3F9A9" w14:textId="77777777" w:rsidTr="0093556B">
        <w:trPr>
          <w:trHeight w:val="257"/>
        </w:trPr>
        <w:tc>
          <w:tcPr>
            <w:tcW w:w="2211" w:type="dxa"/>
            <w:gridSpan w:val="2"/>
          </w:tcPr>
          <w:p w14:paraId="4596499D" w14:textId="77777777" w:rsidR="0093556B" w:rsidRPr="00F97209" w:rsidRDefault="0093556B" w:rsidP="0093556B">
            <w:pPr>
              <w:pStyle w:val="NoSpacing"/>
              <w:jc w:val="both"/>
              <w:rPr>
                <w:rFonts w:ascii="Arial" w:hAnsi="Arial" w:cs="Arial"/>
              </w:rPr>
            </w:pPr>
            <w:r w:rsidRPr="00F97209">
              <w:rPr>
                <w:rFonts w:ascii="Arial" w:hAnsi="Arial" w:cs="Arial"/>
              </w:rPr>
              <w:t>Home No.</w:t>
            </w:r>
          </w:p>
        </w:tc>
        <w:tc>
          <w:tcPr>
            <w:tcW w:w="8643" w:type="dxa"/>
            <w:gridSpan w:val="2"/>
          </w:tcPr>
          <w:p w14:paraId="3192F529" w14:textId="77777777" w:rsidR="0093556B" w:rsidRPr="008F3EFA" w:rsidRDefault="0093556B" w:rsidP="0093556B">
            <w:pPr>
              <w:pStyle w:val="NoSpacing"/>
              <w:jc w:val="both"/>
              <w:rPr>
                <w:rFonts w:ascii="Arial" w:hAnsi="Arial" w:cs="Arial"/>
              </w:rPr>
            </w:pPr>
          </w:p>
        </w:tc>
      </w:tr>
      <w:tr w:rsidR="0093556B" w:rsidRPr="00FE41A8" w14:paraId="27ED99CC" w14:textId="77777777" w:rsidTr="0093556B">
        <w:trPr>
          <w:trHeight w:val="257"/>
        </w:trPr>
        <w:tc>
          <w:tcPr>
            <w:tcW w:w="2211" w:type="dxa"/>
            <w:gridSpan w:val="2"/>
          </w:tcPr>
          <w:p w14:paraId="781DCB71" w14:textId="77777777" w:rsidR="0093556B" w:rsidRPr="00F97209" w:rsidRDefault="0093556B" w:rsidP="0093556B">
            <w:pPr>
              <w:pStyle w:val="NoSpacing"/>
              <w:jc w:val="both"/>
              <w:rPr>
                <w:rFonts w:ascii="Arial" w:hAnsi="Arial" w:cs="Arial"/>
              </w:rPr>
            </w:pPr>
            <w:r w:rsidRPr="00F97209">
              <w:rPr>
                <w:rFonts w:ascii="Arial" w:hAnsi="Arial" w:cs="Arial"/>
              </w:rPr>
              <w:t>Work No.</w:t>
            </w:r>
          </w:p>
        </w:tc>
        <w:tc>
          <w:tcPr>
            <w:tcW w:w="8643" w:type="dxa"/>
            <w:gridSpan w:val="2"/>
          </w:tcPr>
          <w:p w14:paraId="2A12A26B" w14:textId="77777777" w:rsidR="0093556B" w:rsidRPr="008F3EFA" w:rsidRDefault="0093556B" w:rsidP="0093556B">
            <w:pPr>
              <w:pStyle w:val="NoSpacing"/>
              <w:jc w:val="both"/>
              <w:rPr>
                <w:rFonts w:ascii="Arial" w:hAnsi="Arial" w:cs="Arial"/>
              </w:rPr>
            </w:pPr>
          </w:p>
        </w:tc>
      </w:tr>
      <w:tr w:rsidR="0093556B" w:rsidRPr="00FE41A8" w14:paraId="6A581CAA" w14:textId="77777777" w:rsidTr="0093556B">
        <w:trPr>
          <w:trHeight w:val="257"/>
        </w:trPr>
        <w:tc>
          <w:tcPr>
            <w:tcW w:w="2211" w:type="dxa"/>
            <w:gridSpan w:val="2"/>
          </w:tcPr>
          <w:p w14:paraId="6131E00E" w14:textId="77777777" w:rsidR="0093556B" w:rsidRPr="00F97209" w:rsidRDefault="0093556B" w:rsidP="0093556B">
            <w:pPr>
              <w:pStyle w:val="NoSpacing"/>
              <w:jc w:val="both"/>
              <w:rPr>
                <w:rFonts w:ascii="Arial" w:hAnsi="Arial" w:cs="Arial"/>
              </w:rPr>
            </w:pPr>
            <w:r w:rsidRPr="00F97209">
              <w:rPr>
                <w:rFonts w:ascii="Arial" w:hAnsi="Arial" w:cs="Arial"/>
              </w:rPr>
              <w:t>E-mail Address</w:t>
            </w:r>
          </w:p>
        </w:tc>
        <w:tc>
          <w:tcPr>
            <w:tcW w:w="8643" w:type="dxa"/>
            <w:gridSpan w:val="2"/>
          </w:tcPr>
          <w:p w14:paraId="516D54B9" w14:textId="77777777" w:rsidR="0093556B" w:rsidRPr="008F3EFA" w:rsidRDefault="0093556B" w:rsidP="0093556B">
            <w:pPr>
              <w:pStyle w:val="NoSpacing"/>
              <w:jc w:val="both"/>
              <w:rPr>
                <w:rFonts w:ascii="Arial" w:hAnsi="Arial" w:cs="Arial"/>
              </w:rPr>
            </w:pPr>
          </w:p>
        </w:tc>
      </w:tr>
      <w:tr w:rsidR="0093556B" w:rsidRPr="00FE41A8" w14:paraId="5C240C2B" w14:textId="77777777" w:rsidTr="0093556B">
        <w:trPr>
          <w:trHeight w:val="255"/>
        </w:trPr>
        <w:tc>
          <w:tcPr>
            <w:tcW w:w="10854" w:type="dxa"/>
            <w:gridSpan w:val="4"/>
          </w:tcPr>
          <w:p w14:paraId="42268E0B" w14:textId="1577B38A" w:rsidR="0093556B" w:rsidRPr="003F4C03" w:rsidRDefault="00A92C33" w:rsidP="0093556B">
            <w:pPr>
              <w:pStyle w:val="NoSpacing"/>
              <w:jc w:val="both"/>
              <w:rPr>
                <w:rFonts w:ascii="Arial" w:hAnsi="Arial" w:cs="Arial"/>
              </w:rPr>
            </w:pPr>
            <w:r>
              <w:rPr>
                <w:rFonts w:ascii="Arial" w:hAnsi="Arial" w:cs="Arial"/>
              </w:rPr>
              <w:t>N.B. Unless you inform us not too, we will</w:t>
            </w:r>
            <w:r w:rsidRPr="003F4C03">
              <w:rPr>
                <w:rFonts w:ascii="Arial" w:hAnsi="Arial" w:cs="Arial"/>
              </w:rPr>
              <w:t xml:space="preserve"> send the vendor an e-mail with the requirements described below</w:t>
            </w:r>
            <w:r>
              <w:rPr>
                <w:rFonts w:ascii="Arial" w:hAnsi="Arial" w:cs="Arial"/>
              </w:rPr>
              <w:t xml:space="preserve"> once a date and time has been confirmed.</w:t>
            </w:r>
          </w:p>
        </w:tc>
      </w:tr>
      <w:tr w:rsidR="0093556B" w:rsidRPr="00FE41A8" w14:paraId="69BCDEE1" w14:textId="77777777" w:rsidTr="0093556B">
        <w:trPr>
          <w:trHeight w:val="1911"/>
        </w:trPr>
        <w:tc>
          <w:tcPr>
            <w:tcW w:w="10854" w:type="dxa"/>
            <w:gridSpan w:val="4"/>
          </w:tcPr>
          <w:p w14:paraId="6DF3B518" w14:textId="77777777" w:rsidR="0093556B" w:rsidRPr="003F4C03" w:rsidRDefault="0093556B" w:rsidP="0093556B">
            <w:pPr>
              <w:pStyle w:val="NoSpacing"/>
              <w:jc w:val="both"/>
              <w:rPr>
                <w:rFonts w:ascii="Arial" w:hAnsi="Arial" w:cs="Arial"/>
              </w:rPr>
            </w:pPr>
            <w:r w:rsidRPr="003F4C03">
              <w:rPr>
                <w:rFonts w:ascii="Arial" w:hAnsi="Arial" w:cs="Arial"/>
              </w:rPr>
              <w:t>Is the seller a client of Equitait Veterinary Practice? Yes / No / Don’t know</w:t>
            </w:r>
          </w:p>
          <w:p w14:paraId="39775401" w14:textId="77777777" w:rsidR="0093556B" w:rsidRPr="003F4C03" w:rsidRDefault="0093556B" w:rsidP="0093556B">
            <w:pPr>
              <w:pStyle w:val="NoSpacing"/>
              <w:jc w:val="both"/>
              <w:rPr>
                <w:rFonts w:ascii="Arial" w:hAnsi="Arial" w:cs="Arial"/>
              </w:rPr>
            </w:pPr>
          </w:p>
          <w:p w14:paraId="31DE6EA0" w14:textId="77777777" w:rsidR="0093556B" w:rsidRPr="003F4C03" w:rsidRDefault="0093556B" w:rsidP="0093556B">
            <w:pPr>
              <w:pStyle w:val="NoSpacing"/>
              <w:jc w:val="both"/>
              <w:rPr>
                <w:rFonts w:ascii="Arial" w:hAnsi="Arial" w:cs="Arial"/>
              </w:rPr>
            </w:pPr>
            <w:r w:rsidRPr="003F4C03">
              <w:rPr>
                <w:rFonts w:ascii="Arial" w:hAnsi="Arial" w:cs="Arial"/>
              </w:rPr>
              <w:t xml:space="preserve">IF YES, and </w:t>
            </w:r>
            <w:r w:rsidRPr="003F4C03">
              <w:rPr>
                <w:rFonts w:ascii="Arial" w:hAnsi="Arial" w:cs="Arial"/>
                <w:sz w:val="23"/>
                <w:szCs w:val="23"/>
              </w:rPr>
              <w:t xml:space="preserve">we feel there is any conflict of interest, which means we cannot act wholly in the interests of you the purchaser, we will decline to perform the examination. If you have any concerns regarding this </w:t>
            </w:r>
            <w:r w:rsidRPr="003F4C03">
              <w:rPr>
                <w:rFonts w:ascii="Arial" w:hAnsi="Arial" w:cs="Arial"/>
              </w:rPr>
              <w:t>please discuss this with ourselves prior to the vetting.</w:t>
            </w:r>
          </w:p>
          <w:p w14:paraId="3D46B5CF" w14:textId="77777777" w:rsidR="0093556B" w:rsidRPr="003F4C03" w:rsidRDefault="0093556B" w:rsidP="0093556B">
            <w:pPr>
              <w:pStyle w:val="NoSpacing"/>
              <w:jc w:val="both"/>
              <w:rPr>
                <w:rFonts w:ascii="Arial" w:hAnsi="Arial" w:cs="Arial"/>
              </w:rPr>
            </w:pPr>
          </w:p>
          <w:p w14:paraId="5CB99D31" w14:textId="77777777" w:rsidR="0093556B" w:rsidRPr="003F4C03" w:rsidRDefault="0093556B" w:rsidP="0093556B">
            <w:pPr>
              <w:pStyle w:val="NoSpacing"/>
              <w:jc w:val="both"/>
              <w:rPr>
                <w:rFonts w:ascii="Arial" w:hAnsi="Arial" w:cs="Arial"/>
              </w:rPr>
            </w:pPr>
            <w:r w:rsidRPr="003F4C03">
              <w:rPr>
                <w:rFonts w:ascii="Arial" w:hAnsi="Arial" w:cs="Arial"/>
              </w:rPr>
              <w:t xml:space="preserve">If Yes and we decide we are willing to perform the vetting we will be require the vendors consent to release any history relevant to the horse prior to discussing it with you. </w:t>
            </w:r>
          </w:p>
          <w:p w14:paraId="57D03638" w14:textId="77777777" w:rsidR="0093556B" w:rsidRPr="003F4C03" w:rsidRDefault="0093556B" w:rsidP="0093556B">
            <w:pPr>
              <w:pStyle w:val="NoSpacing"/>
              <w:jc w:val="both"/>
              <w:rPr>
                <w:rFonts w:ascii="Arial" w:hAnsi="Arial" w:cs="Arial"/>
              </w:rPr>
            </w:pPr>
          </w:p>
        </w:tc>
      </w:tr>
      <w:tr w:rsidR="0093556B" w:rsidRPr="00FE41A8" w14:paraId="1980BE66" w14:textId="77777777" w:rsidTr="0093556B">
        <w:trPr>
          <w:trHeight w:val="756"/>
        </w:trPr>
        <w:tc>
          <w:tcPr>
            <w:tcW w:w="3544" w:type="dxa"/>
            <w:gridSpan w:val="3"/>
          </w:tcPr>
          <w:p w14:paraId="0DBF4418" w14:textId="77777777" w:rsidR="0093556B" w:rsidRDefault="0093556B" w:rsidP="0093556B">
            <w:pPr>
              <w:pStyle w:val="NoSpacing"/>
              <w:rPr>
                <w:rFonts w:ascii="Arial" w:hAnsi="Arial" w:cs="Arial"/>
              </w:rPr>
            </w:pPr>
            <w:r w:rsidRPr="00C93815">
              <w:rPr>
                <w:rFonts w:ascii="Arial" w:hAnsi="Arial" w:cs="Arial"/>
              </w:rPr>
              <w:t>Where is the vetting to take place if different from above?</w:t>
            </w:r>
          </w:p>
          <w:p w14:paraId="7DA404D6" w14:textId="77777777" w:rsidR="0093556B" w:rsidRPr="00C93815" w:rsidRDefault="0093556B" w:rsidP="0093556B">
            <w:pPr>
              <w:pStyle w:val="NoSpacing"/>
              <w:rPr>
                <w:rFonts w:ascii="Arial" w:hAnsi="Arial" w:cs="Arial"/>
              </w:rPr>
            </w:pPr>
            <w:r w:rsidRPr="00C93815">
              <w:rPr>
                <w:rFonts w:ascii="Arial" w:hAnsi="Arial" w:cs="Arial"/>
              </w:rPr>
              <w:t>(Please include postcode)</w:t>
            </w:r>
          </w:p>
        </w:tc>
        <w:tc>
          <w:tcPr>
            <w:tcW w:w="7310" w:type="dxa"/>
          </w:tcPr>
          <w:p w14:paraId="185A87D2" w14:textId="77777777" w:rsidR="0093556B" w:rsidRDefault="0093556B" w:rsidP="0093556B">
            <w:pPr>
              <w:pStyle w:val="NoSpacing"/>
              <w:jc w:val="both"/>
              <w:rPr>
                <w:rFonts w:ascii="Arial" w:hAnsi="Arial" w:cs="Arial"/>
              </w:rPr>
            </w:pPr>
          </w:p>
          <w:p w14:paraId="6419435A" w14:textId="77777777" w:rsidR="0093556B" w:rsidRDefault="0093556B" w:rsidP="0093556B">
            <w:pPr>
              <w:pStyle w:val="NoSpacing"/>
              <w:jc w:val="both"/>
              <w:rPr>
                <w:rFonts w:ascii="Arial" w:hAnsi="Arial" w:cs="Arial"/>
              </w:rPr>
            </w:pPr>
          </w:p>
          <w:p w14:paraId="3839B926" w14:textId="77777777" w:rsidR="0093556B" w:rsidRPr="002515E3" w:rsidRDefault="0093556B" w:rsidP="0093556B">
            <w:pPr>
              <w:pStyle w:val="NoSpacing"/>
              <w:jc w:val="both"/>
              <w:rPr>
                <w:rFonts w:ascii="Arial" w:hAnsi="Arial" w:cs="Arial"/>
                <w:color w:val="C4BC96" w:themeColor="background2" w:themeShade="BF"/>
              </w:rPr>
            </w:pPr>
          </w:p>
        </w:tc>
      </w:tr>
      <w:tr w:rsidR="0093556B" w:rsidRPr="00FE41A8" w14:paraId="0D3F80D1" w14:textId="77777777" w:rsidTr="0093556B">
        <w:trPr>
          <w:trHeight w:val="422"/>
        </w:trPr>
        <w:tc>
          <w:tcPr>
            <w:tcW w:w="3544" w:type="dxa"/>
            <w:gridSpan w:val="3"/>
            <w:tcBorders>
              <w:bottom w:val="single" w:sz="4" w:space="0" w:color="auto"/>
            </w:tcBorders>
          </w:tcPr>
          <w:p w14:paraId="7B150F7D" w14:textId="77777777" w:rsidR="0093556B" w:rsidRPr="00C93815" w:rsidRDefault="0093556B" w:rsidP="0093556B">
            <w:pPr>
              <w:pStyle w:val="NoSpacing"/>
              <w:rPr>
                <w:rFonts w:ascii="Arial" w:hAnsi="Arial" w:cs="Arial"/>
              </w:rPr>
            </w:pPr>
            <w:r w:rsidRPr="00C93815">
              <w:rPr>
                <w:rFonts w:ascii="Arial" w:hAnsi="Arial" w:cs="Arial"/>
              </w:rPr>
              <w:t xml:space="preserve">If the vendor / seller is not present who will be presenting the horse? </w:t>
            </w:r>
          </w:p>
        </w:tc>
        <w:tc>
          <w:tcPr>
            <w:tcW w:w="7310" w:type="dxa"/>
            <w:tcBorders>
              <w:bottom w:val="single" w:sz="4" w:space="0" w:color="auto"/>
            </w:tcBorders>
          </w:tcPr>
          <w:p w14:paraId="720036B4" w14:textId="77777777" w:rsidR="0093556B" w:rsidRPr="002515E3" w:rsidRDefault="0093556B" w:rsidP="0093556B">
            <w:pPr>
              <w:pStyle w:val="NoSpacing"/>
              <w:jc w:val="both"/>
              <w:rPr>
                <w:rFonts w:ascii="Arial" w:hAnsi="Arial" w:cs="Arial"/>
                <w:color w:val="C4BC96" w:themeColor="background2" w:themeShade="BF"/>
              </w:rPr>
            </w:pPr>
          </w:p>
        </w:tc>
      </w:tr>
    </w:tbl>
    <w:p w14:paraId="583D9B48" w14:textId="77777777" w:rsidR="00B55611" w:rsidRPr="00FE41A8" w:rsidRDefault="00B55611" w:rsidP="00FE41A8">
      <w:pPr>
        <w:pStyle w:val="NoSpacing"/>
        <w:jc w:val="both"/>
        <w:rPr>
          <w:rFonts w:ascii="Arial" w:hAnsi="Arial" w:cs="Arial"/>
        </w:rPr>
      </w:pPr>
    </w:p>
    <w:p w14:paraId="4E7AEC53" w14:textId="77777777" w:rsidR="00F90451" w:rsidRDefault="00F90451" w:rsidP="00FE41A8">
      <w:pPr>
        <w:pStyle w:val="NoSpacing"/>
        <w:jc w:val="both"/>
        <w:rPr>
          <w:rFonts w:ascii="Arial" w:hAnsi="Arial" w:cs="Arial"/>
        </w:rPr>
      </w:pPr>
    </w:p>
    <w:p w14:paraId="5CC91DD1" w14:textId="77777777" w:rsidR="00F90451" w:rsidRDefault="00F90451" w:rsidP="00FE41A8">
      <w:pPr>
        <w:pStyle w:val="NoSpacing"/>
        <w:jc w:val="both"/>
        <w:rPr>
          <w:rFonts w:ascii="Arial" w:hAnsi="Arial" w:cs="Arial"/>
        </w:rPr>
      </w:pPr>
      <w:r w:rsidRPr="00FC5326">
        <w:rPr>
          <w:rFonts w:ascii="Arial" w:hAnsi="Arial" w:cs="Arial"/>
          <w:b/>
        </w:rPr>
        <w:t xml:space="preserve">Please select which vetting </w:t>
      </w:r>
      <w:r w:rsidR="007925A7">
        <w:rPr>
          <w:rFonts w:ascii="Arial" w:hAnsi="Arial" w:cs="Arial"/>
          <w:b/>
        </w:rPr>
        <w:t>you would like by deleting the other option</w:t>
      </w:r>
      <w:r w:rsidRPr="00FC5326">
        <w:rPr>
          <w:rFonts w:ascii="Arial" w:hAnsi="Arial" w:cs="Arial"/>
          <w:b/>
        </w:rPr>
        <w:t xml:space="preserve"> as appropriate</w:t>
      </w:r>
      <w:r>
        <w:rPr>
          <w:rFonts w:ascii="Arial" w:hAnsi="Arial" w:cs="Arial"/>
        </w:rPr>
        <w:t>:</w:t>
      </w:r>
    </w:p>
    <w:tbl>
      <w:tblPr>
        <w:tblStyle w:val="TableGrid"/>
        <w:tblpPr w:leftFromText="180" w:rightFromText="180" w:vertAnchor="text" w:horzAnchor="margin" w:tblpY="80"/>
        <w:tblW w:w="11057" w:type="dxa"/>
        <w:tblLook w:val="04A0" w:firstRow="1" w:lastRow="0" w:firstColumn="1" w:lastColumn="0" w:noHBand="0" w:noVBand="1"/>
      </w:tblPr>
      <w:tblGrid>
        <w:gridCol w:w="1560"/>
        <w:gridCol w:w="7351"/>
        <w:gridCol w:w="1012"/>
        <w:gridCol w:w="1134"/>
      </w:tblGrid>
      <w:tr w:rsidR="0093556B" w:rsidRPr="00C93815" w14:paraId="0C66EC69" w14:textId="77777777" w:rsidTr="0093556B">
        <w:tc>
          <w:tcPr>
            <w:tcW w:w="8911" w:type="dxa"/>
            <w:gridSpan w:val="2"/>
          </w:tcPr>
          <w:p w14:paraId="2A89C9D2" w14:textId="77777777" w:rsidR="0093556B" w:rsidRPr="00C93815" w:rsidRDefault="0093556B" w:rsidP="0093556B">
            <w:pPr>
              <w:pStyle w:val="NoSpacing"/>
              <w:jc w:val="both"/>
              <w:rPr>
                <w:rFonts w:ascii="Arial" w:hAnsi="Arial" w:cs="Arial"/>
                <w:szCs w:val="20"/>
              </w:rPr>
            </w:pPr>
            <w:r w:rsidRPr="00C93815">
              <w:rPr>
                <w:rFonts w:ascii="Arial" w:hAnsi="Arial" w:cs="Arial"/>
                <w:szCs w:val="20"/>
              </w:rPr>
              <w:t xml:space="preserve">2 stage pre-purchase examination </w:t>
            </w:r>
            <w:r>
              <w:rPr>
                <w:rFonts w:ascii="Arial" w:hAnsi="Arial" w:cs="Arial"/>
                <w:szCs w:val="20"/>
              </w:rPr>
              <w:t>including</w:t>
            </w:r>
            <w:r w:rsidRPr="00C93815">
              <w:rPr>
                <w:rFonts w:ascii="Arial" w:hAnsi="Arial" w:cs="Arial"/>
                <w:szCs w:val="20"/>
              </w:rPr>
              <w:t xml:space="preserve"> visit</w:t>
            </w:r>
            <w:r>
              <w:rPr>
                <w:rFonts w:ascii="Arial" w:hAnsi="Arial" w:cs="Arial"/>
                <w:szCs w:val="20"/>
              </w:rPr>
              <w:t xml:space="preserve"> &amp; VDS blood sample</w:t>
            </w:r>
          </w:p>
        </w:tc>
        <w:tc>
          <w:tcPr>
            <w:tcW w:w="1012" w:type="dxa"/>
            <w:vAlign w:val="center"/>
          </w:tcPr>
          <w:p w14:paraId="0310508A" w14:textId="16109739" w:rsidR="0093556B" w:rsidRPr="00C93815" w:rsidRDefault="0093556B" w:rsidP="0093556B">
            <w:pPr>
              <w:pStyle w:val="NoSpacing"/>
              <w:jc w:val="right"/>
              <w:rPr>
                <w:rFonts w:ascii="Arial" w:hAnsi="Arial" w:cs="Arial"/>
                <w:szCs w:val="20"/>
              </w:rPr>
            </w:pPr>
            <w:r w:rsidRPr="00C93815">
              <w:rPr>
                <w:rFonts w:ascii="Arial" w:hAnsi="Arial" w:cs="Arial"/>
                <w:szCs w:val="20"/>
              </w:rPr>
              <w:t>£</w:t>
            </w:r>
            <w:r w:rsidR="00DF6D2F">
              <w:rPr>
                <w:rFonts w:ascii="Arial" w:hAnsi="Arial" w:cs="Arial"/>
                <w:szCs w:val="20"/>
              </w:rPr>
              <w:t>2</w:t>
            </w:r>
            <w:r w:rsidR="00BF5CC9">
              <w:rPr>
                <w:rFonts w:ascii="Arial" w:hAnsi="Arial" w:cs="Arial"/>
                <w:szCs w:val="20"/>
              </w:rPr>
              <w:t>95</w:t>
            </w:r>
            <w:r>
              <w:rPr>
                <w:rFonts w:ascii="Arial" w:hAnsi="Arial" w:cs="Arial"/>
                <w:szCs w:val="20"/>
              </w:rPr>
              <w:t>.00</w:t>
            </w:r>
          </w:p>
        </w:tc>
        <w:tc>
          <w:tcPr>
            <w:tcW w:w="1134" w:type="dxa"/>
            <w:vAlign w:val="center"/>
          </w:tcPr>
          <w:p w14:paraId="23EE6A0B" w14:textId="77777777" w:rsidR="0093556B" w:rsidRPr="003F4C03" w:rsidRDefault="0093556B" w:rsidP="0093556B">
            <w:pPr>
              <w:pStyle w:val="NoSpacing"/>
              <w:rPr>
                <w:rFonts w:ascii="Arial" w:hAnsi="Arial" w:cs="Arial"/>
                <w:szCs w:val="20"/>
              </w:rPr>
            </w:pPr>
            <w:r w:rsidRPr="003F4C03">
              <w:rPr>
                <w:rFonts w:ascii="Arial" w:hAnsi="Arial" w:cs="Arial"/>
                <w:szCs w:val="20"/>
              </w:rPr>
              <w:t>Yes / No</w:t>
            </w:r>
          </w:p>
        </w:tc>
      </w:tr>
      <w:tr w:rsidR="0093556B" w:rsidRPr="00C93815" w14:paraId="74BD7B33" w14:textId="77777777" w:rsidTr="0093556B">
        <w:tc>
          <w:tcPr>
            <w:tcW w:w="8911" w:type="dxa"/>
            <w:gridSpan w:val="2"/>
          </w:tcPr>
          <w:p w14:paraId="63883C67" w14:textId="77777777" w:rsidR="0093556B" w:rsidRPr="00C93815" w:rsidRDefault="0093556B" w:rsidP="0093556B">
            <w:pPr>
              <w:pStyle w:val="NoSpacing"/>
              <w:rPr>
                <w:rFonts w:ascii="Arial" w:hAnsi="Arial" w:cs="Arial"/>
                <w:b/>
                <w:szCs w:val="20"/>
              </w:rPr>
            </w:pPr>
            <w:r w:rsidRPr="00C93815">
              <w:rPr>
                <w:rFonts w:ascii="Arial" w:hAnsi="Arial" w:cs="Arial"/>
                <w:b/>
                <w:szCs w:val="20"/>
              </w:rPr>
              <w:t xml:space="preserve">5 stage pre-purchase examination </w:t>
            </w:r>
            <w:r>
              <w:rPr>
                <w:rFonts w:ascii="Arial" w:hAnsi="Arial" w:cs="Arial"/>
                <w:b/>
                <w:szCs w:val="20"/>
              </w:rPr>
              <w:t>including</w:t>
            </w:r>
            <w:r w:rsidRPr="00C93815">
              <w:rPr>
                <w:rFonts w:ascii="Arial" w:hAnsi="Arial" w:cs="Arial"/>
                <w:b/>
                <w:szCs w:val="20"/>
              </w:rPr>
              <w:t xml:space="preserve"> visit </w:t>
            </w:r>
            <w:r>
              <w:rPr>
                <w:rFonts w:ascii="Arial" w:hAnsi="Arial" w:cs="Arial"/>
                <w:b/>
                <w:szCs w:val="20"/>
              </w:rPr>
              <w:t xml:space="preserve">&amp; </w:t>
            </w:r>
            <w:r w:rsidRPr="00C93815">
              <w:rPr>
                <w:rFonts w:ascii="Arial" w:hAnsi="Arial" w:cs="Arial"/>
                <w:b/>
                <w:szCs w:val="20"/>
              </w:rPr>
              <w:t xml:space="preserve">VDS blood sample (recommended) </w:t>
            </w:r>
          </w:p>
        </w:tc>
        <w:tc>
          <w:tcPr>
            <w:tcW w:w="1012" w:type="dxa"/>
            <w:vAlign w:val="center"/>
          </w:tcPr>
          <w:p w14:paraId="7C822776" w14:textId="68D738C7" w:rsidR="0093556B" w:rsidRPr="00C93815" w:rsidRDefault="0093556B" w:rsidP="0093556B">
            <w:pPr>
              <w:pStyle w:val="NoSpacing"/>
              <w:jc w:val="right"/>
              <w:rPr>
                <w:rFonts w:ascii="Arial" w:hAnsi="Arial" w:cs="Arial"/>
                <w:szCs w:val="20"/>
              </w:rPr>
            </w:pPr>
            <w:r w:rsidRPr="00C93815">
              <w:rPr>
                <w:rFonts w:ascii="Arial" w:hAnsi="Arial" w:cs="Arial"/>
                <w:szCs w:val="20"/>
              </w:rPr>
              <w:t>£</w:t>
            </w:r>
            <w:r w:rsidR="00E563C1">
              <w:rPr>
                <w:rFonts w:ascii="Arial" w:hAnsi="Arial" w:cs="Arial"/>
                <w:szCs w:val="20"/>
              </w:rPr>
              <w:t>3</w:t>
            </w:r>
            <w:r w:rsidR="00BF5CC9">
              <w:rPr>
                <w:rFonts w:ascii="Arial" w:hAnsi="Arial" w:cs="Arial"/>
                <w:szCs w:val="20"/>
              </w:rPr>
              <w:t>95</w:t>
            </w:r>
            <w:r w:rsidR="00DF6D2F">
              <w:rPr>
                <w:rFonts w:ascii="Arial" w:hAnsi="Arial" w:cs="Arial"/>
                <w:szCs w:val="20"/>
              </w:rPr>
              <w:t>.</w:t>
            </w:r>
            <w:r>
              <w:rPr>
                <w:rFonts w:ascii="Arial" w:hAnsi="Arial" w:cs="Arial"/>
                <w:szCs w:val="20"/>
              </w:rPr>
              <w:t>00</w:t>
            </w:r>
          </w:p>
        </w:tc>
        <w:tc>
          <w:tcPr>
            <w:tcW w:w="1134" w:type="dxa"/>
            <w:vAlign w:val="center"/>
          </w:tcPr>
          <w:p w14:paraId="2830D739" w14:textId="77777777" w:rsidR="0093556B" w:rsidRPr="003F4C03" w:rsidRDefault="0093556B" w:rsidP="0093556B">
            <w:pPr>
              <w:pStyle w:val="NoSpacing"/>
              <w:rPr>
                <w:rFonts w:ascii="Arial" w:hAnsi="Arial" w:cs="Arial"/>
                <w:szCs w:val="20"/>
              </w:rPr>
            </w:pPr>
            <w:r w:rsidRPr="003F4C03">
              <w:rPr>
                <w:rFonts w:ascii="Arial" w:hAnsi="Arial" w:cs="Arial"/>
                <w:szCs w:val="20"/>
              </w:rPr>
              <w:t>Yes / No</w:t>
            </w:r>
          </w:p>
        </w:tc>
      </w:tr>
      <w:tr w:rsidR="0093556B" w:rsidRPr="00C93815" w14:paraId="7072B10A" w14:textId="77777777" w:rsidTr="0093556B">
        <w:tc>
          <w:tcPr>
            <w:tcW w:w="1560" w:type="dxa"/>
            <w:vMerge w:val="restart"/>
          </w:tcPr>
          <w:p w14:paraId="242C3709" w14:textId="77777777" w:rsidR="0093556B" w:rsidRPr="004E16BD" w:rsidRDefault="0093556B" w:rsidP="0093556B">
            <w:pPr>
              <w:pStyle w:val="NoSpacing"/>
              <w:rPr>
                <w:rFonts w:ascii="Arial" w:hAnsi="Arial" w:cs="Arial"/>
                <w:szCs w:val="20"/>
              </w:rPr>
            </w:pPr>
            <w:r w:rsidRPr="004E16BD">
              <w:rPr>
                <w:rFonts w:ascii="Arial" w:hAnsi="Arial" w:cs="Arial"/>
                <w:szCs w:val="20"/>
              </w:rPr>
              <w:t>Radiographs</w:t>
            </w:r>
          </w:p>
        </w:tc>
        <w:tc>
          <w:tcPr>
            <w:tcW w:w="7351" w:type="dxa"/>
          </w:tcPr>
          <w:p w14:paraId="4F481023" w14:textId="77777777" w:rsidR="0093556B" w:rsidRPr="004E16BD" w:rsidRDefault="0093556B" w:rsidP="0093556B">
            <w:pPr>
              <w:pStyle w:val="NoSpacing"/>
              <w:rPr>
                <w:rFonts w:ascii="Arial" w:hAnsi="Arial" w:cs="Arial"/>
                <w:szCs w:val="20"/>
              </w:rPr>
            </w:pPr>
            <w:r>
              <w:rPr>
                <w:rFonts w:ascii="Arial" w:hAnsi="Arial" w:cs="Arial"/>
                <w:szCs w:val="20"/>
              </w:rPr>
              <w:t xml:space="preserve">Equitait vetting package (includes 36 views) </w:t>
            </w:r>
            <w:r w:rsidRPr="0093556B">
              <w:rPr>
                <w:rFonts w:ascii="Arial" w:hAnsi="Arial" w:cs="Arial"/>
                <w:b/>
                <w:szCs w:val="20"/>
                <w:u w:val="single"/>
              </w:rPr>
              <w:t>see details below</w:t>
            </w:r>
            <w:r>
              <w:rPr>
                <w:rFonts w:ascii="Arial" w:hAnsi="Arial" w:cs="Arial"/>
                <w:szCs w:val="20"/>
              </w:rPr>
              <w:t xml:space="preserve"> – check with your insurance company as additional views may be required. </w:t>
            </w:r>
          </w:p>
        </w:tc>
        <w:tc>
          <w:tcPr>
            <w:tcW w:w="1012" w:type="dxa"/>
            <w:vAlign w:val="center"/>
          </w:tcPr>
          <w:p w14:paraId="1A9FED94" w14:textId="77777777" w:rsidR="0093556B" w:rsidRPr="00C93815" w:rsidRDefault="0093556B" w:rsidP="0093556B">
            <w:pPr>
              <w:pStyle w:val="NoSpacing"/>
              <w:jc w:val="right"/>
              <w:rPr>
                <w:rFonts w:ascii="Arial" w:hAnsi="Arial" w:cs="Arial"/>
                <w:szCs w:val="20"/>
              </w:rPr>
            </w:pPr>
            <w:r>
              <w:rPr>
                <w:rFonts w:ascii="Arial" w:hAnsi="Arial" w:cs="Arial"/>
                <w:szCs w:val="20"/>
              </w:rPr>
              <w:t>£396.00</w:t>
            </w:r>
          </w:p>
        </w:tc>
        <w:tc>
          <w:tcPr>
            <w:tcW w:w="1134" w:type="dxa"/>
            <w:vAlign w:val="center"/>
          </w:tcPr>
          <w:p w14:paraId="0469F899" w14:textId="77777777" w:rsidR="0093556B" w:rsidRPr="003F4C03" w:rsidRDefault="0093556B" w:rsidP="0093556B">
            <w:pPr>
              <w:pStyle w:val="NoSpacing"/>
              <w:rPr>
                <w:rFonts w:ascii="Arial" w:hAnsi="Arial" w:cs="Arial"/>
                <w:szCs w:val="20"/>
              </w:rPr>
            </w:pPr>
            <w:r w:rsidRPr="003F4C03">
              <w:rPr>
                <w:rFonts w:ascii="Arial" w:hAnsi="Arial" w:cs="Arial"/>
                <w:szCs w:val="20"/>
              </w:rPr>
              <w:t>Yes / No</w:t>
            </w:r>
          </w:p>
        </w:tc>
      </w:tr>
      <w:tr w:rsidR="0093556B" w:rsidRPr="00C93815" w14:paraId="7D7F0EFE" w14:textId="77777777" w:rsidTr="0093556B">
        <w:tc>
          <w:tcPr>
            <w:tcW w:w="1560" w:type="dxa"/>
            <w:vMerge/>
          </w:tcPr>
          <w:p w14:paraId="7AFEB3F5" w14:textId="77777777" w:rsidR="0093556B" w:rsidRPr="00C93815" w:rsidRDefault="0093556B" w:rsidP="0093556B">
            <w:pPr>
              <w:pStyle w:val="NoSpacing"/>
              <w:rPr>
                <w:rFonts w:ascii="Arial" w:hAnsi="Arial" w:cs="Arial"/>
                <w:b/>
                <w:szCs w:val="20"/>
              </w:rPr>
            </w:pPr>
          </w:p>
        </w:tc>
        <w:tc>
          <w:tcPr>
            <w:tcW w:w="7351" w:type="dxa"/>
          </w:tcPr>
          <w:p w14:paraId="184AAA6E" w14:textId="77777777" w:rsidR="0093556B" w:rsidRPr="004E16BD" w:rsidRDefault="0093556B" w:rsidP="0093556B">
            <w:pPr>
              <w:pStyle w:val="NoSpacing"/>
              <w:rPr>
                <w:rFonts w:ascii="Arial" w:hAnsi="Arial" w:cs="Arial"/>
                <w:szCs w:val="20"/>
              </w:rPr>
            </w:pPr>
            <w:r w:rsidRPr="004E16BD">
              <w:rPr>
                <w:rFonts w:ascii="Arial" w:hAnsi="Arial" w:cs="Arial"/>
                <w:szCs w:val="20"/>
              </w:rPr>
              <w:t>Additional radiographic views</w:t>
            </w:r>
            <w:r>
              <w:rPr>
                <w:rFonts w:ascii="Arial" w:hAnsi="Arial" w:cs="Arial"/>
                <w:szCs w:val="20"/>
              </w:rPr>
              <w:t xml:space="preserve"> (per view)</w:t>
            </w:r>
          </w:p>
        </w:tc>
        <w:tc>
          <w:tcPr>
            <w:tcW w:w="1012" w:type="dxa"/>
            <w:vAlign w:val="center"/>
          </w:tcPr>
          <w:p w14:paraId="0378EB26" w14:textId="77777777" w:rsidR="0093556B" w:rsidRPr="00C93815" w:rsidRDefault="0093556B" w:rsidP="0093556B">
            <w:pPr>
              <w:pStyle w:val="NoSpacing"/>
              <w:jc w:val="right"/>
              <w:rPr>
                <w:rFonts w:ascii="Arial" w:hAnsi="Arial" w:cs="Arial"/>
                <w:szCs w:val="20"/>
              </w:rPr>
            </w:pPr>
            <w:r>
              <w:rPr>
                <w:rFonts w:ascii="Arial" w:hAnsi="Arial" w:cs="Arial"/>
                <w:szCs w:val="20"/>
              </w:rPr>
              <w:t>£</w:t>
            </w:r>
            <w:r w:rsidR="00A777A7">
              <w:rPr>
                <w:rFonts w:ascii="Arial" w:hAnsi="Arial" w:cs="Arial"/>
                <w:szCs w:val="20"/>
              </w:rPr>
              <w:t>10</w:t>
            </w:r>
            <w:r>
              <w:rPr>
                <w:rFonts w:ascii="Arial" w:hAnsi="Arial" w:cs="Arial"/>
                <w:szCs w:val="20"/>
              </w:rPr>
              <w:t>.00</w:t>
            </w:r>
          </w:p>
        </w:tc>
        <w:tc>
          <w:tcPr>
            <w:tcW w:w="1134" w:type="dxa"/>
            <w:vAlign w:val="center"/>
          </w:tcPr>
          <w:p w14:paraId="50E1B239" w14:textId="77777777" w:rsidR="0093556B" w:rsidRPr="003F4C03" w:rsidRDefault="0093556B" w:rsidP="0093556B">
            <w:pPr>
              <w:pStyle w:val="NoSpacing"/>
              <w:rPr>
                <w:rFonts w:ascii="Arial" w:hAnsi="Arial" w:cs="Arial"/>
                <w:szCs w:val="20"/>
              </w:rPr>
            </w:pPr>
            <w:r w:rsidRPr="003F4C03">
              <w:rPr>
                <w:rFonts w:ascii="Arial" w:hAnsi="Arial" w:cs="Arial"/>
                <w:szCs w:val="20"/>
              </w:rPr>
              <w:t>Yes / No</w:t>
            </w:r>
          </w:p>
        </w:tc>
      </w:tr>
      <w:tr w:rsidR="0093556B" w:rsidRPr="00C93815" w14:paraId="7C38CE0D" w14:textId="77777777" w:rsidTr="0093556B">
        <w:tc>
          <w:tcPr>
            <w:tcW w:w="1560" w:type="dxa"/>
            <w:vMerge/>
          </w:tcPr>
          <w:p w14:paraId="0E6F21C2" w14:textId="77777777" w:rsidR="0093556B" w:rsidRPr="00C93815" w:rsidRDefault="0093556B" w:rsidP="0093556B">
            <w:pPr>
              <w:pStyle w:val="NoSpacing"/>
              <w:rPr>
                <w:rFonts w:ascii="Arial" w:hAnsi="Arial" w:cs="Arial"/>
                <w:b/>
                <w:szCs w:val="20"/>
              </w:rPr>
            </w:pPr>
          </w:p>
        </w:tc>
        <w:tc>
          <w:tcPr>
            <w:tcW w:w="7351" w:type="dxa"/>
          </w:tcPr>
          <w:p w14:paraId="586ED023" w14:textId="77777777" w:rsidR="0093556B" w:rsidRPr="004E16BD" w:rsidRDefault="0093556B" w:rsidP="0093556B">
            <w:pPr>
              <w:pStyle w:val="NoSpacing"/>
              <w:rPr>
                <w:rFonts w:ascii="Arial" w:hAnsi="Arial" w:cs="Arial"/>
                <w:szCs w:val="20"/>
              </w:rPr>
            </w:pPr>
            <w:r w:rsidRPr="004E16BD">
              <w:rPr>
                <w:rFonts w:ascii="Arial" w:hAnsi="Arial" w:cs="Arial"/>
                <w:szCs w:val="20"/>
              </w:rPr>
              <w:t xml:space="preserve">Specific region of interest </w:t>
            </w:r>
            <w:r>
              <w:rPr>
                <w:rFonts w:ascii="Arial" w:hAnsi="Arial" w:cs="Arial"/>
                <w:szCs w:val="20"/>
              </w:rPr>
              <w:t>(</w:t>
            </w:r>
            <w:r w:rsidRPr="004E16BD">
              <w:rPr>
                <w:rFonts w:ascii="Arial" w:hAnsi="Arial" w:cs="Arial"/>
                <w:szCs w:val="20"/>
              </w:rPr>
              <w:t>includes 8 views</w:t>
            </w:r>
            <w:r>
              <w:rPr>
                <w:rFonts w:ascii="Arial" w:hAnsi="Arial" w:cs="Arial"/>
                <w:szCs w:val="20"/>
              </w:rPr>
              <w:t>)</w:t>
            </w:r>
          </w:p>
        </w:tc>
        <w:tc>
          <w:tcPr>
            <w:tcW w:w="1012" w:type="dxa"/>
            <w:vAlign w:val="center"/>
          </w:tcPr>
          <w:p w14:paraId="2E33C58D" w14:textId="77777777" w:rsidR="0093556B" w:rsidRPr="00C93815" w:rsidRDefault="0093556B" w:rsidP="0093556B">
            <w:pPr>
              <w:pStyle w:val="NoSpacing"/>
              <w:jc w:val="right"/>
              <w:rPr>
                <w:rFonts w:ascii="Arial" w:hAnsi="Arial" w:cs="Arial"/>
                <w:szCs w:val="20"/>
              </w:rPr>
            </w:pPr>
            <w:r>
              <w:rPr>
                <w:rFonts w:ascii="Arial" w:hAnsi="Arial" w:cs="Arial"/>
                <w:szCs w:val="20"/>
              </w:rPr>
              <w:t>£214.20</w:t>
            </w:r>
          </w:p>
        </w:tc>
        <w:tc>
          <w:tcPr>
            <w:tcW w:w="1134" w:type="dxa"/>
            <w:vAlign w:val="center"/>
          </w:tcPr>
          <w:p w14:paraId="132E8F36" w14:textId="77777777" w:rsidR="0093556B" w:rsidRPr="003F4C03" w:rsidRDefault="0093556B" w:rsidP="0093556B">
            <w:pPr>
              <w:pStyle w:val="NoSpacing"/>
              <w:rPr>
                <w:rFonts w:ascii="Arial" w:hAnsi="Arial" w:cs="Arial"/>
                <w:szCs w:val="20"/>
              </w:rPr>
            </w:pPr>
            <w:r w:rsidRPr="003F4C03">
              <w:rPr>
                <w:rFonts w:ascii="Arial" w:hAnsi="Arial" w:cs="Arial"/>
                <w:szCs w:val="20"/>
              </w:rPr>
              <w:t>Yes / No</w:t>
            </w:r>
          </w:p>
        </w:tc>
      </w:tr>
      <w:tr w:rsidR="0093556B" w:rsidRPr="00C93815" w14:paraId="603CC3C7" w14:textId="77777777" w:rsidTr="0093556B">
        <w:tc>
          <w:tcPr>
            <w:tcW w:w="8911" w:type="dxa"/>
            <w:gridSpan w:val="2"/>
          </w:tcPr>
          <w:p w14:paraId="2A45B4D9" w14:textId="77777777" w:rsidR="0093556B" w:rsidRPr="004E16BD" w:rsidRDefault="0093556B" w:rsidP="0093556B">
            <w:pPr>
              <w:pStyle w:val="NoSpacing"/>
              <w:rPr>
                <w:rFonts w:ascii="Arial" w:hAnsi="Arial" w:cs="Arial"/>
                <w:szCs w:val="20"/>
              </w:rPr>
            </w:pPr>
            <w:r>
              <w:rPr>
                <w:rFonts w:ascii="Arial" w:hAnsi="Arial" w:cs="Arial"/>
                <w:szCs w:val="20"/>
              </w:rPr>
              <w:t>Strangles ELISA blood test</w:t>
            </w:r>
            <w:r w:rsidRPr="002B449E">
              <w:rPr>
                <w:rFonts w:ascii="Arial" w:hAnsi="Arial" w:cs="Arial"/>
                <w:szCs w:val="20"/>
              </w:rPr>
              <w:t xml:space="preserve"> </w:t>
            </w:r>
            <w:r>
              <w:rPr>
                <w:rFonts w:ascii="Arial" w:hAnsi="Arial" w:cs="Arial"/>
                <w:szCs w:val="20"/>
              </w:rPr>
              <w:t>–</w:t>
            </w:r>
            <w:r w:rsidRPr="002B449E">
              <w:rPr>
                <w:rFonts w:ascii="Arial" w:hAnsi="Arial" w:cs="Arial"/>
                <w:szCs w:val="20"/>
              </w:rPr>
              <w:t xml:space="preserve"> </w:t>
            </w:r>
            <w:r>
              <w:rPr>
                <w:rFonts w:ascii="Arial" w:hAnsi="Arial" w:cs="Arial"/>
                <w:szCs w:val="20"/>
              </w:rPr>
              <w:t>includes taking sample, P&amp;P, lab fees &amp; interpretation</w:t>
            </w:r>
          </w:p>
        </w:tc>
        <w:tc>
          <w:tcPr>
            <w:tcW w:w="1012" w:type="dxa"/>
            <w:vAlign w:val="center"/>
          </w:tcPr>
          <w:p w14:paraId="4F37A081" w14:textId="5135E6EE" w:rsidR="0093556B" w:rsidRDefault="0093556B" w:rsidP="0093556B">
            <w:pPr>
              <w:pStyle w:val="NoSpacing"/>
              <w:jc w:val="right"/>
              <w:rPr>
                <w:rFonts w:ascii="Arial" w:hAnsi="Arial" w:cs="Arial"/>
                <w:szCs w:val="20"/>
              </w:rPr>
            </w:pPr>
            <w:r>
              <w:rPr>
                <w:rFonts w:ascii="Arial" w:hAnsi="Arial" w:cs="Arial"/>
                <w:szCs w:val="20"/>
              </w:rPr>
              <w:t>£</w:t>
            </w:r>
            <w:r w:rsidR="00BF5CC9">
              <w:rPr>
                <w:rFonts w:ascii="Arial" w:hAnsi="Arial" w:cs="Arial"/>
                <w:szCs w:val="20"/>
              </w:rPr>
              <w:t>6</w:t>
            </w:r>
            <w:r>
              <w:rPr>
                <w:rFonts w:ascii="Arial" w:hAnsi="Arial" w:cs="Arial"/>
                <w:szCs w:val="20"/>
              </w:rPr>
              <w:t>0.00</w:t>
            </w:r>
          </w:p>
        </w:tc>
        <w:tc>
          <w:tcPr>
            <w:tcW w:w="1134" w:type="dxa"/>
            <w:vAlign w:val="center"/>
          </w:tcPr>
          <w:p w14:paraId="24154D21" w14:textId="77777777" w:rsidR="0093556B" w:rsidRPr="003F4C03" w:rsidRDefault="0093556B" w:rsidP="0093556B">
            <w:pPr>
              <w:pStyle w:val="NoSpacing"/>
              <w:rPr>
                <w:rFonts w:ascii="Arial" w:hAnsi="Arial" w:cs="Arial"/>
                <w:szCs w:val="20"/>
              </w:rPr>
            </w:pPr>
            <w:r w:rsidRPr="003F4C03">
              <w:rPr>
                <w:rFonts w:ascii="Arial" w:hAnsi="Arial" w:cs="Arial"/>
                <w:szCs w:val="20"/>
              </w:rPr>
              <w:t>Yes / No</w:t>
            </w:r>
          </w:p>
        </w:tc>
      </w:tr>
    </w:tbl>
    <w:p w14:paraId="162F8C80" w14:textId="77777777" w:rsidR="001F1B8A" w:rsidRDefault="001F1B8A" w:rsidP="00FE41A8">
      <w:pPr>
        <w:pStyle w:val="NoSpacing"/>
        <w:jc w:val="both"/>
        <w:rPr>
          <w:rFonts w:ascii="Arial" w:hAnsi="Arial" w:cs="Arial"/>
        </w:rPr>
      </w:pPr>
    </w:p>
    <w:tbl>
      <w:tblPr>
        <w:tblW w:w="10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6"/>
        <w:gridCol w:w="762"/>
        <w:gridCol w:w="2551"/>
        <w:gridCol w:w="4442"/>
      </w:tblGrid>
      <w:tr w:rsidR="00815F90" w:rsidRPr="008F3EFA" w14:paraId="2DB250E7" w14:textId="77777777" w:rsidTr="0093556B">
        <w:trPr>
          <w:trHeight w:val="255"/>
        </w:trPr>
        <w:tc>
          <w:tcPr>
            <w:tcW w:w="10821" w:type="dxa"/>
            <w:gridSpan w:val="4"/>
            <w:vAlign w:val="center"/>
          </w:tcPr>
          <w:p w14:paraId="392DD0DC" w14:textId="77777777" w:rsidR="00815F90" w:rsidRPr="00C93815" w:rsidRDefault="00C93815" w:rsidP="00C93815">
            <w:pPr>
              <w:pStyle w:val="NoSpacing"/>
              <w:jc w:val="center"/>
              <w:rPr>
                <w:rFonts w:ascii="Arial" w:hAnsi="Arial" w:cs="Arial"/>
                <w:b/>
              </w:rPr>
            </w:pPr>
            <w:r>
              <w:rPr>
                <w:rFonts w:ascii="Arial" w:hAnsi="Arial" w:cs="Arial"/>
                <w:b/>
              </w:rPr>
              <w:lastRenderedPageBreak/>
              <w:t>Horse’s D</w:t>
            </w:r>
            <w:r w:rsidR="00815F90" w:rsidRPr="00C93815">
              <w:rPr>
                <w:rFonts w:ascii="Arial" w:hAnsi="Arial" w:cs="Arial"/>
                <w:b/>
              </w:rPr>
              <w:t>etails</w:t>
            </w:r>
          </w:p>
        </w:tc>
      </w:tr>
      <w:tr w:rsidR="00C93815" w:rsidRPr="008F3EFA" w14:paraId="68AFFEC9" w14:textId="77777777" w:rsidTr="0093556B">
        <w:trPr>
          <w:trHeight w:val="495"/>
        </w:trPr>
        <w:tc>
          <w:tcPr>
            <w:tcW w:w="3066" w:type="dxa"/>
            <w:vAlign w:val="center"/>
          </w:tcPr>
          <w:p w14:paraId="2CD6849D" w14:textId="77777777" w:rsidR="00C93815" w:rsidRPr="008F3EFA" w:rsidRDefault="00C93815" w:rsidP="00C93815">
            <w:pPr>
              <w:pStyle w:val="NoSpacing"/>
              <w:rPr>
                <w:rFonts w:ascii="Arial" w:hAnsi="Arial" w:cs="Arial"/>
              </w:rPr>
            </w:pPr>
            <w:r>
              <w:rPr>
                <w:rFonts w:ascii="Arial" w:hAnsi="Arial" w:cs="Arial"/>
              </w:rPr>
              <w:t>Name (as it appears on the passport)</w:t>
            </w:r>
          </w:p>
        </w:tc>
        <w:tc>
          <w:tcPr>
            <w:tcW w:w="7755" w:type="dxa"/>
            <w:gridSpan w:val="3"/>
            <w:vAlign w:val="center"/>
          </w:tcPr>
          <w:p w14:paraId="3CAA3495" w14:textId="77777777" w:rsidR="00C93815" w:rsidRPr="008F3EFA" w:rsidRDefault="00C93815" w:rsidP="00C93815">
            <w:pPr>
              <w:pStyle w:val="NoSpacing"/>
              <w:rPr>
                <w:rFonts w:ascii="Arial" w:hAnsi="Arial" w:cs="Arial"/>
              </w:rPr>
            </w:pPr>
          </w:p>
        </w:tc>
      </w:tr>
      <w:tr w:rsidR="00C93815" w:rsidRPr="008F3EFA" w14:paraId="12BF218A" w14:textId="77777777" w:rsidTr="0093556B">
        <w:trPr>
          <w:trHeight w:val="255"/>
        </w:trPr>
        <w:tc>
          <w:tcPr>
            <w:tcW w:w="3066" w:type="dxa"/>
            <w:vAlign w:val="center"/>
          </w:tcPr>
          <w:p w14:paraId="42CE49E0" w14:textId="77777777" w:rsidR="00C93815" w:rsidRPr="008F3EFA" w:rsidRDefault="00C93815" w:rsidP="00C93815">
            <w:pPr>
              <w:pStyle w:val="NoSpacing"/>
              <w:rPr>
                <w:rFonts w:ascii="Arial" w:hAnsi="Arial" w:cs="Arial"/>
              </w:rPr>
            </w:pPr>
            <w:r>
              <w:rPr>
                <w:rFonts w:ascii="Arial" w:hAnsi="Arial" w:cs="Arial"/>
              </w:rPr>
              <w:t>Stable Name (if different)</w:t>
            </w:r>
          </w:p>
        </w:tc>
        <w:tc>
          <w:tcPr>
            <w:tcW w:w="7755" w:type="dxa"/>
            <w:gridSpan w:val="3"/>
            <w:vAlign w:val="center"/>
          </w:tcPr>
          <w:p w14:paraId="7EF4DC94" w14:textId="77777777" w:rsidR="00C93815" w:rsidRPr="008F3EFA" w:rsidRDefault="00C93815" w:rsidP="00C93815">
            <w:pPr>
              <w:pStyle w:val="NoSpacing"/>
              <w:rPr>
                <w:rFonts w:ascii="Arial" w:hAnsi="Arial" w:cs="Arial"/>
              </w:rPr>
            </w:pPr>
          </w:p>
        </w:tc>
      </w:tr>
      <w:tr w:rsidR="00C93815" w:rsidRPr="008F3EFA" w14:paraId="54B621EC" w14:textId="77777777" w:rsidTr="0093556B">
        <w:trPr>
          <w:trHeight w:val="240"/>
        </w:trPr>
        <w:tc>
          <w:tcPr>
            <w:tcW w:w="3066" w:type="dxa"/>
            <w:vAlign w:val="center"/>
          </w:tcPr>
          <w:p w14:paraId="497663B4" w14:textId="77777777" w:rsidR="00C93815" w:rsidRDefault="00C93815" w:rsidP="00C93815">
            <w:pPr>
              <w:pStyle w:val="NoSpacing"/>
              <w:rPr>
                <w:rFonts w:ascii="Arial" w:hAnsi="Arial" w:cs="Arial"/>
              </w:rPr>
            </w:pPr>
            <w:r w:rsidRPr="008F3EFA">
              <w:rPr>
                <w:rFonts w:ascii="Arial" w:hAnsi="Arial" w:cs="Arial"/>
              </w:rPr>
              <w:t>Breed</w:t>
            </w:r>
          </w:p>
        </w:tc>
        <w:tc>
          <w:tcPr>
            <w:tcW w:w="7755" w:type="dxa"/>
            <w:gridSpan w:val="3"/>
            <w:vAlign w:val="center"/>
          </w:tcPr>
          <w:p w14:paraId="5DDBCF8C" w14:textId="77777777" w:rsidR="00C93815" w:rsidRPr="008F3EFA" w:rsidRDefault="00C93815" w:rsidP="00B60973">
            <w:pPr>
              <w:pStyle w:val="NoSpacing"/>
              <w:rPr>
                <w:rFonts w:ascii="Arial" w:hAnsi="Arial" w:cs="Arial"/>
              </w:rPr>
            </w:pPr>
          </w:p>
        </w:tc>
      </w:tr>
      <w:tr w:rsidR="00C93815" w:rsidRPr="008F3EFA" w14:paraId="729DE110" w14:textId="77777777" w:rsidTr="0093556B">
        <w:trPr>
          <w:trHeight w:val="255"/>
        </w:trPr>
        <w:tc>
          <w:tcPr>
            <w:tcW w:w="3066" w:type="dxa"/>
            <w:vAlign w:val="center"/>
          </w:tcPr>
          <w:p w14:paraId="6A40426F" w14:textId="77777777" w:rsidR="00C93815" w:rsidRPr="008F3EFA" w:rsidRDefault="00C93815" w:rsidP="00C93815">
            <w:pPr>
              <w:pStyle w:val="NoSpacing"/>
              <w:rPr>
                <w:rFonts w:ascii="Arial" w:hAnsi="Arial" w:cs="Arial"/>
              </w:rPr>
            </w:pPr>
            <w:r w:rsidRPr="008F3EFA">
              <w:rPr>
                <w:rFonts w:ascii="Arial" w:hAnsi="Arial" w:cs="Arial"/>
              </w:rPr>
              <w:t>Colour</w:t>
            </w:r>
          </w:p>
        </w:tc>
        <w:tc>
          <w:tcPr>
            <w:tcW w:w="7755" w:type="dxa"/>
            <w:gridSpan w:val="3"/>
            <w:vAlign w:val="center"/>
          </w:tcPr>
          <w:p w14:paraId="3E418526" w14:textId="77777777" w:rsidR="00C93815" w:rsidRPr="008F3EFA" w:rsidRDefault="00C93815" w:rsidP="00C93815">
            <w:pPr>
              <w:pStyle w:val="NoSpacing"/>
              <w:rPr>
                <w:rFonts w:ascii="Arial" w:hAnsi="Arial" w:cs="Arial"/>
              </w:rPr>
            </w:pPr>
          </w:p>
        </w:tc>
      </w:tr>
      <w:tr w:rsidR="00C93815" w:rsidRPr="008F3EFA" w14:paraId="423BCEA8" w14:textId="77777777" w:rsidTr="0093556B">
        <w:trPr>
          <w:trHeight w:val="240"/>
        </w:trPr>
        <w:tc>
          <w:tcPr>
            <w:tcW w:w="3066" w:type="dxa"/>
            <w:vAlign w:val="center"/>
          </w:tcPr>
          <w:p w14:paraId="2DD00FFC" w14:textId="77777777" w:rsidR="00C93815" w:rsidRPr="008F3EFA" w:rsidRDefault="00C93815" w:rsidP="00C93815">
            <w:pPr>
              <w:pStyle w:val="NoSpacing"/>
              <w:rPr>
                <w:rFonts w:ascii="Arial" w:hAnsi="Arial" w:cs="Arial"/>
              </w:rPr>
            </w:pPr>
            <w:r>
              <w:rPr>
                <w:rFonts w:ascii="Arial" w:hAnsi="Arial" w:cs="Arial"/>
              </w:rPr>
              <w:t xml:space="preserve">Sex </w:t>
            </w:r>
          </w:p>
        </w:tc>
        <w:tc>
          <w:tcPr>
            <w:tcW w:w="7755" w:type="dxa"/>
            <w:gridSpan w:val="3"/>
            <w:vAlign w:val="center"/>
          </w:tcPr>
          <w:p w14:paraId="2202030D" w14:textId="27D20641" w:rsidR="00C93815" w:rsidRPr="008F3EFA" w:rsidRDefault="00C93815" w:rsidP="00C93815">
            <w:pPr>
              <w:pStyle w:val="NoSpacing"/>
              <w:rPr>
                <w:rFonts w:ascii="Arial" w:hAnsi="Arial" w:cs="Arial"/>
              </w:rPr>
            </w:pPr>
            <w:r w:rsidRPr="003F4C03">
              <w:rPr>
                <w:rFonts w:ascii="Arial" w:hAnsi="Arial" w:cs="Arial"/>
              </w:rPr>
              <w:t xml:space="preserve">Mare </w:t>
            </w:r>
            <w:r w:rsidR="00F61D28">
              <w:rPr>
                <w:rFonts w:ascii="Arial" w:hAnsi="Arial" w:cs="Arial"/>
              </w:rPr>
              <w:t xml:space="preserve">(female) </w:t>
            </w:r>
            <w:r w:rsidRPr="003F4C03">
              <w:rPr>
                <w:rFonts w:ascii="Arial" w:hAnsi="Arial" w:cs="Arial"/>
              </w:rPr>
              <w:t>/</w:t>
            </w:r>
            <w:r w:rsidRPr="00B60973">
              <w:rPr>
                <w:rFonts w:ascii="Arial" w:hAnsi="Arial" w:cs="Arial"/>
              </w:rPr>
              <w:t xml:space="preserve"> Stallion</w:t>
            </w:r>
            <w:r w:rsidR="00F61D28">
              <w:rPr>
                <w:rFonts w:ascii="Arial" w:hAnsi="Arial" w:cs="Arial"/>
              </w:rPr>
              <w:t xml:space="preserve"> (male) / Gelding </w:t>
            </w:r>
          </w:p>
        </w:tc>
      </w:tr>
      <w:tr w:rsidR="00C93815" w:rsidRPr="008F3EFA" w14:paraId="22A5C4D8" w14:textId="77777777" w:rsidTr="0093556B">
        <w:trPr>
          <w:trHeight w:val="255"/>
        </w:trPr>
        <w:tc>
          <w:tcPr>
            <w:tcW w:w="3066" w:type="dxa"/>
            <w:vAlign w:val="center"/>
          </w:tcPr>
          <w:p w14:paraId="0B73E112" w14:textId="77777777" w:rsidR="00C93815" w:rsidRDefault="00C93815" w:rsidP="00C93815">
            <w:pPr>
              <w:pStyle w:val="NoSpacing"/>
              <w:rPr>
                <w:rFonts w:ascii="Arial" w:hAnsi="Arial" w:cs="Arial"/>
              </w:rPr>
            </w:pPr>
            <w:r w:rsidRPr="008F3EFA">
              <w:rPr>
                <w:rFonts w:ascii="Arial" w:hAnsi="Arial" w:cs="Arial"/>
              </w:rPr>
              <w:t>Height</w:t>
            </w:r>
          </w:p>
        </w:tc>
        <w:tc>
          <w:tcPr>
            <w:tcW w:w="7755" w:type="dxa"/>
            <w:gridSpan w:val="3"/>
            <w:vAlign w:val="center"/>
          </w:tcPr>
          <w:p w14:paraId="778E2170" w14:textId="77777777" w:rsidR="00C93815" w:rsidRPr="008F3EFA" w:rsidRDefault="00C93815" w:rsidP="00C93815">
            <w:pPr>
              <w:pStyle w:val="NoSpacing"/>
              <w:rPr>
                <w:rFonts w:ascii="Arial" w:hAnsi="Arial" w:cs="Arial"/>
              </w:rPr>
            </w:pPr>
          </w:p>
        </w:tc>
      </w:tr>
      <w:tr w:rsidR="00C93815" w:rsidRPr="008F3EFA" w14:paraId="514A22F3" w14:textId="77777777" w:rsidTr="0093556B">
        <w:trPr>
          <w:trHeight w:val="303"/>
        </w:trPr>
        <w:tc>
          <w:tcPr>
            <w:tcW w:w="3066" w:type="dxa"/>
            <w:vAlign w:val="center"/>
          </w:tcPr>
          <w:p w14:paraId="4C7D4F63" w14:textId="77777777" w:rsidR="00C93815" w:rsidRPr="008F3EFA" w:rsidRDefault="00C93815" w:rsidP="00C93815">
            <w:pPr>
              <w:pStyle w:val="NoSpacing"/>
              <w:rPr>
                <w:rFonts w:ascii="Arial" w:hAnsi="Arial" w:cs="Arial"/>
              </w:rPr>
            </w:pPr>
            <w:r w:rsidRPr="00AA72F4">
              <w:rPr>
                <w:rFonts w:ascii="Arial" w:hAnsi="Arial" w:cs="Arial"/>
              </w:rPr>
              <w:t>Age</w:t>
            </w:r>
            <w:r w:rsidRPr="00AA72F4">
              <w:rPr>
                <w:rFonts w:ascii="Arial" w:hAnsi="Arial" w:cs="Arial"/>
              </w:rPr>
              <w:tab/>
            </w:r>
          </w:p>
        </w:tc>
        <w:tc>
          <w:tcPr>
            <w:tcW w:w="3313" w:type="dxa"/>
            <w:gridSpan w:val="2"/>
            <w:vAlign w:val="center"/>
          </w:tcPr>
          <w:p w14:paraId="7E5B564A" w14:textId="77777777" w:rsidR="00C93815" w:rsidRPr="008F3EFA" w:rsidRDefault="00C93815" w:rsidP="00C93815">
            <w:pPr>
              <w:pStyle w:val="NoSpacing"/>
              <w:rPr>
                <w:rFonts w:ascii="Arial" w:hAnsi="Arial" w:cs="Arial"/>
              </w:rPr>
            </w:pPr>
            <w:r>
              <w:rPr>
                <w:rFonts w:ascii="Arial" w:hAnsi="Arial" w:cs="Arial"/>
              </w:rPr>
              <w:t>By s</w:t>
            </w:r>
            <w:r w:rsidRPr="00AA72F4">
              <w:rPr>
                <w:rFonts w:ascii="Arial" w:hAnsi="Arial" w:cs="Arial"/>
              </w:rPr>
              <w:t>eller’s advice?</w:t>
            </w:r>
            <w:r w:rsidR="00DC5D8B">
              <w:rPr>
                <w:rFonts w:ascii="Arial" w:hAnsi="Arial" w:cs="Arial"/>
              </w:rPr>
              <w:t xml:space="preserve"> </w:t>
            </w:r>
          </w:p>
        </w:tc>
        <w:tc>
          <w:tcPr>
            <w:tcW w:w="4442" w:type="dxa"/>
            <w:vAlign w:val="center"/>
          </w:tcPr>
          <w:p w14:paraId="110A401C" w14:textId="77777777" w:rsidR="00C93815" w:rsidRPr="00D72991" w:rsidRDefault="00C93815" w:rsidP="00C93815">
            <w:pPr>
              <w:pStyle w:val="NoSpacing"/>
              <w:rPr>
                <w:rFonts w:ascii="Arial" w:hAnsi="Arial" w:cs="Arial"/>
                <w:sz w:val="16"/>
                <w:szCs w:val="16"/>
              </w:rPr>
            </w:pPr>
            <w:r w:rsidRPr="00AA72F4">
              <w:rPr>
                <w:rFonts w:ascii="Arial" w:hAnsi="Arial" w:cs="Arial"/>
              </w:rPr>
              <w:t>By documentation</w:t>
            </w:r>
            <w:r>
              <w:rPr>
                <w:rFonts w:ascii="Arial" w:hAnsi="Arial" w:cs="Arial"/>
              </w:rPr>
              <w:t xml:space="preserve"> e.g. passport</w:t>
            </w:r>
            <w:r w:rsidRPr="00AA72F4">
              <w:rPr>
                <w:rFonts w:ascii="Arial" w:hAnsi="Arial" w:cs="Arial"/>
              </w:rPr>
              <w:t xml:space="preserve">?                 </w:t>
            </w:r>
          </w:p>
        </w:tc>
      </w:tr>
      <w:tr w:rsidR="00C93815" w:rsidRPr="008F3EFA" w14:paraId="3320608B" w14:textId="77777777" w:rsidTr="0093556B">
        <w:trPr>
          <w:trHeight w:val="255"/>
        </w:trPr>
        <w:tc>
          <w:tcPr>
            <w:tcW w:w="3066" w:type="dxa"/>
            <w:vAlign w:val="center"/>
          </w:tcPr>
          <w:p w14:paraId="242BA7A2" w14:textId="77777777" w:rsidR="00C93815" w:rsidRPr="00AA72F4" w:rsidRDefault="00C93815" w:rsidP="00C93815">
            <w:pPr>
              <w:pStyle w:val="NoSpacing"/>
              <w:rPr>
                <w:rFonts w:ascii="Arial" w:hAnsi="Arial" w:cs="Arial"/>
              </w:rPr>
            </w:pPr>
            <w:r>
              <w:rPr>
                <w:rFonts w:ascii="Arial" w:hAnsi="Arial" w:cs="Arial"/>
              </w:rPr>
              <w:t>Passport Number</w:t>
            </w:r>
          </w:p>
        </w:tc>
        <w:tc>
          <w:tcPr>
            <w:tcW w:w="7755" w:type="dxa"/>
            <w:gridSpan w:val="3"/>
            <w:vAlign w:val="center"/>
          </w:tcPr>
          <w:p w14:paraId="39CAC626" w14:textId="77777777" w:rsidR="00C93815" w:rsidRDefault="00C93815" w:rsidP="00C93815">
            <w:pPr>
              <w:pStyle w:val="NoSpacing"/>
              <w:rPr>
                <w:rFonts w:ascii="Arial" w:hAnsi="Arial" w:cs="Arial"/>
              </w:rPr>
            </w:pPr>
          </w:p>
        </w:tc>
      </w:tr>
      <w:tr w:rsidR="00C93815" w:rsidRPr="008F3EFA" w14:paraId="62FA900B" w14:textId="77777777" w:rsidTr="0093556B">
        <w:trPr>
          <w:trHeight w:val="495"/>
        </w:trPr>
        <w:tc>
          <w:tcPr>
            <w:tcW w:w="3066" w:type="dxa"/>
            <w:vAlign w:val="center"/>
          </w:tcPr>
          <w:p w14:paraId="7C248BEF" w14:textId="03FF5125" w:rsidR="00C93815" w:rsidRDefault="00C93815" w:rsidP="00C93815">
            <w:pPr>
              <w:pStyle w:val="NoSpacing"/>
              <w:rPr>
                <w:rFonts w:ascii="Arial" w:hAnsi="Arial" w:cs="Arial"/>
              </w:rPr>
            </w:pPr>
            <w:r>
              <w:rPr>
                <w:rFonts w:ascii="Arial" w:hAnsi="Arial" w:cs="Arial"/>
              </w:rPr>
              <w:t>Passport Issuing Organisation</w:t>
            </w:r>
            <w:r w:rsidR="005733FE">
              <w:rPr>
                <w:rFonts w:ascii="Arial" w:hAnsi="Arial" w:cs="Arial"/>
              </w:rPr>
              <w:t xml:space="preserve"> and date of issue</w:t>
            </w:r>
          </w:p>
        </w:tc>
        <w:tc>
          <w:tcPr>
            <w:tcW w:w="7755" w:type="dxa"/>
            <w:gridSpan w:val="3"/>
            <w:vAlign w:val="center"/>
          </w:tcPr>
          <w:p w14:paraId="21194F0E" w14:textId="77777777" w:rsidR="00C93815" w:rsidRDefault="00C93815" w:rsidP="00C93815">
            <w:pPr>
              <w:pStyle w:val="NoSpacing"/>
              <w:rPr>
                <w:rFonts w:ascii="Arial" w:hAnsi="Arial" w:cs="Arial"/>
              </w:rPr>
            </w:pPr>
          </w:p>
        </w:tc>
      </w:tr>
      <w:tr w:rsidR="00C93815" w:rsidRPr="008F3EFA" w14:paraId="31FF2606" w14:textId="77777777" w:rsidTr="0093556B">
        <w:trPr>
          <w:trHeight w:val="337"/>
        </w:trPr>
        <w:tc>
          <w:tcPr>
            <w:tcW w:w="3066" w:type="dxa"/>
            <w:vAlign w:val="center"/>
          </w:tcPr>
          <w:p w14:paraId="4174EC88" w14:textId="77777777" w:rsidR="00C93815" w:rsidRPr="00AA72F4" w:rsidRDefault="00C93815" w:rsidP="00C93815">
            <w:pPr>
              <w:pStyle w:val="NoSpacing"/>
              <w:rPr>
                <w:rFonts w:ascii="Arial" w:hAnsi="Arial" w:cs="Arial"/>
              </w:rPr>
            </w:pPr>
            <w:r>
              <w:rPr>
                <w:rFonts w:ascii="Arial" w:hAnsi="Arial" w:cs="Arial"/>
              </w:rPr>
              <w:t>Microchip Number</w:t>
            </w:r>
          </w:p>
        </w:tc>
        <w:tc>
          <w:tcPr>
            <w:tcW w:w="7755" w:type="dxa"/>
            <w:gridSpan w:val="3"/>
            <w:vAlign w:val="center"/>
          </w:tcPr>
          <w:p w14:paraId="3DA304E2" w14:textId="77777777" w:rsidR="00C93815" w:rsidRDefault="00C93815" w:rsidP="00C93815">
            <w:pPr>
              <w:pStyle w:val="NoSpacing"/>
              <w:rPr>
                <w:rFonts w:ascii="Arial" w:hAnsi="Arial" w:cs="Arial"/>
              </w:rPr>
            </w:pPr>
          </w:p>
        </w:tc>
      </w:tr>
      <w:tr w:rsidR="00C93815" w:rsidRPr="008F3EFA" w14:paraId="421ED961" w14:textId="77777777" w:rsidTr="0093556B">
        <w:trPr>
          <w:trHeight w:val="750"/>
        </w:trPr>
        <w:tc>
          <w:tcPr>
            <w:tcW w:w="3066" w:type="dxa"/>
            <w:vAlign w:val="center"/>
          </w:tcPr>
          <w:p w14:paraId="24627871" w14:textId="77777777" w:rsidR="00C93815" w:rsidRPr="008F3EFA" w:rsidRDefault="00C93815" w:rsidP="00C93815">
            <w:pPr>
              <w:pStyle w:val="NoSpacing"/>
              <w:rPr>
                <w:rFonts w:ascii="Arial" w:hAnsi="Arial" w:cs="Arial"/>
              </w:rPr>
            </w:pPr>
            <w:r>
              <w:rPr>
                <w:rFonts w:ascii="Arial" w:hAnsi="Arial" w:cs="Arial"/>
              </w:rPr>
              <w:t>Current Use and Degree of S</w:t>
            </w:r>
            <w:r w:rsidRPr="008F3EFA">
              <w:rPr>
                <w:rFonts w:ascii="Arial" w:hAnsi="Arial" w:cs="Arial"/>
              </w:rPr>
              <w:t xml:space="preserve">chooling </w:t>
            </w:r>
          </w:p>
        </w:tc>
        <w:tc>
          <w:tcPr>
            <w:tcW w:w="7755" w:type="dxa"/>
            <w:gridSpan w:val="3"/>
            <w:vAlign w:val="center"/>
          </w:tcPr>
          <w:p w14:paraId="70B34CBB" w14:textId="77777777" w:rsidR="00C93815" w:rsidRPr="008F3EFA" w:rsidRDefault="00C93815" w:rsidP="00C93815">
            <w:pPr>
              <w:pStyle w:val="NoSpacing"/>
              <w:rPr>
                <w:rFonts w:ascii="Arial" w:hAnsi="Arial" w:cs="Arial"/>
              </w:rPr>
            </w:pPr>
          </w:p>
          <w:p w14:paraId="29939F4A" w14:textId="77777777" w:rsidR="00C93815" w:rsidRPr="008F3EFA" w:rsidRDefault="00C93815" w:rsidP="00C93815">
            <w:pPr>
              <w:pStyle w:val="NoSpacing"/>
              <w:rPr>
                <w:rFonts w:ascii="Arial" w:hAnsi="Arial" w:cs="Arial"/>
              </w:rPr>
            </w:pPr>
          </w:p>
          <w:p w14:paraId="1F52AF61" w14:textId="77777777" w:rsidR="00C93815" w:rsidRPr="008F3EFA" w:rsidRDefault="00C93815" w:rsidP="00C93815">
            <w:pPr>
              <w:pStyle w:val="NoSpacing"/>
              <w:rPr>
                <w:rFonts w:ascii="Arial" w:hAnsi="Arial" w:cs="Arial"/>
              </w:rPr>
            </w:pPr>
          </w:p>
        </w:tc>
      </w:tr>
      <w:tr w:rsidR="00C93815" w:rsidRPr="008F3EFA" w14:paraId="2457AC55" w14:textId="77777777" w:rsidTr="0093556B">
        <w:trPr>
          <w:trHeight w:val="465"/>
        </w:trPr>
        <w:tc>
          <w:tcPr>
            <w:tcW w:w="3066" w:type="dxa"/>
            <w:vAlign w:val="center"/>
          </w:tcPr>
          <w:p w14:paraId="34864078" w14:textId="77777777" w:rsidR="00C93815" w:rsidRPr="008F3EFA" w:rsidRDefault="007C3C68" w:rsidP="00C93815">
            <w:pPr>
              <w:pStyle w:val="NoSpacing"/>
              <w:rPr>
                <w:rFonts w:ascii="Arial" w:hAnsi="Arial" w:cs="Arial"/>
              </w:rPr>
            </w:pPr>
            <w:r>
              <w:rPr>
                <w:rFonts w:ascii="Arial" w:hAnsi="Arial" w:cs="Arial"/>
              </w:rPr>
              <w:t>Is the h</w:t>
            </w:r>
            <w:r w:rsidR="00C93815" w:rsidRPr="008F3EFA">
              <w:rPr>
                <w:rFonts w:ascii="Arial" w:hAnsi="Arial" w:cs="Arial"/>
              </w:rPr>
              <w:t xml:space="preserve">orse </w:t>
            </w:r>
            <w:r>
              <w:rPr>
                <w:rFonts w:ascii="Arial" w:hAnsi="Arial" w:cs="Arial"/>
              </w:rPr>
              <w:t>s</w:t>
            </w:r>
            <w:r w:rsidR="00C93815" w:rsidRPr="008F3EFA">
              <w:rPr>
                <w:rFonts w:ascii="Arial" w:hAnsi="Arial" w:cs="Arial"/>
              </w:rPr>
              <w:t>hod</w:t>
            </w:r>
            <w:r w:rsidR="00C93815">
              <w:rPr>
                <w:rFonts w:ascii="Arial" w:hAnsi="Arial" w:cs="Arial"/>
              </w:rPr>
              <w:t>?</w:t>
            </w:r>
          </w:p>
        </w:tc>
        <w:tc>
          <w:tcPr>
            <w:tcW w:w="7755" w:type="dxa"/>
            <w:gridSpan w:val="3"/>
            <w:vAlign w:val="center"/>
          </w:tcPr>
          <w:p w14:paraId="1D641A75" w14:textId="77777777" w:rsidR="00C93815" w:rsidRPr="008F3EFA" w:rsidRDefault="00C93815" w:rsidP="00C93815">
            <w:pPr>
              <w:pStyle w:val="NoSpacing"/>
              <w:rPr>
                <w:rFonts w:ascii="Arial" w:hAnsi="Arial" w:cs="Arial"/>
              </w:rPr>
            </w:pPr>
            <w:r w:rsidRPr="003F4C03">
              <w:rPr>
                <w:rFonts w:ascii="Arial" w:hAnsi="Arial" w:cs="Arial"/>
              </w:rPr>
              <w:t>Yes / No</w:t>
            </w:r>
            <w:r w:rsidRPr="00B60973">
              <w:rPr>
                <w:rFonts w:ascii="Arial" w:hAnsi="Arial" w:cs="Arial"/>
              </w:rPr>
              <w:t xml:space="preserve"> / Only in front –</w:t>
            </w:r>
            <w:r>
              <w:rPr>
                <w:rFonts w:ascii="Arial" w:hAnsi="Arial" w:cs="Arial"/>
                <w:color w:val="FF0000"/>
              </w:rPr>
              <w:t xml:space="preserve"> </w:t>
            </w:r>
            <w:r w:rsidRPr="00551F69">
              <w:rPr>
                <w:rFonts w:ascii="Arial" w:hAnsi="Arial" w:cs="Arial"/>
                <w:sz w:val="18"/>
                <w:szCs w:val="18"/>
              </w:rPr>
              <w:t>NB The horse will be required to trot on a straight line and a circle on a hard surface.</w:t>
            </w:r>
            <w:r>
              <w:rPr>
                <w:rFonts w:ascii="Arial" w:hAnsi="Arial" w:cs="Arial"/>
                <w:color w:val="FF0000"/>
              </w:rPr>
              <w:t xml:space="preserve"> </w:t>
            </w:r>
          </w:p>
        </w:tc>
      </w:tr>
      <w:tr w:rsidR="00C93815" w:rsidRPr="008F3EFA" w14:paraId="6D21D50A" w14:textId="77777777" w:rsidTr="0093556B">
        <w:trPr>
          <w:trHeight w:val="495"/>
        </w:trPr>
        <w:tc>
          <w:tcPr>
            <w:tcW w:w="3066" w:type="dxa"/>
            <w:vAlign w:val="center"/>
          </w:tcPr>
          <w:p w14:paraId="527B0AB3" w14:textId="77777777" w:rsidR="00C93815" w:rsidRPr="008F3EFA" w:rsidRDefault="007C3C68" w:rsidP="00C93815">
            <w:pPr>
              <w:pStyle w:val="NoSpacing"/>
              <w:rPr>
                <w:rFonts w:ascii="Arial" w:hAnsi="Arial" w:cs="Arial"/>
              </w:rPr>
            </w:pPr>
            <w:r>
              <w:rPr>
                <w:rFonts w:ascii="Arial" w:hAnsi="Arial" w:cs="Arial"/>
              </w:rPr>
              <w:t>Will the horse be insured by the p</w:t>
            </w:r>
            <w:r w:rsidR="00C93815" w:rsidRPr="008F3EFA">
              <w:rPr>
                <w:rFonts w:ascii="Arial" w:hAnsi="Arial" w:cs="Arial"/>
              </w:rPr>
              <w:t>urchaser?</w:t>
            </w:r>
          </w:p>
        </w:tc>
        <w:tc>
          <w:tcPr>
            <w:tcW w:w="7755" w:type="dxa"/>
            <w:gridSpan w:val="3"/>
            <w:vAlign w:val="center"/>
          </w:tcPr>
          <w:p w14:paraId="55565C5A" w14:textId="77777777" w:rsidR="00C93815" w:rsidRPr="008F3EFA" w:rsidRDefault="00C93815" w:rsidP="00C93815">
            <w:pPr>
              <w:pStyle w:val="NoSpacing"/>
              <w:rPr>
                <w:rFonts w:ascii="Arial" w:hAnsi="Arial" w:cs="Arial"/>
              </w:rPr>
            </w:pPr>
            <w:r w:rsidRPr="00B60973">
              <w:rPr>
                <w:rFonts w:ascii="Arial" w:hAnsi="Arial" w:cs="Arial"/>
              </w:rPr>
              <w:t>Yes / No</w:t>
            </w:r>
            <w:r>
              <w:rPr>
                <w:rFonts w:ascii="Arial" w:hAnsi="Arial" w:cs="Arial"/>
              </w:rPr>
              <w:t xml:space="preserve"> </w:t>
            </w:r>
            <w:r>
              <w:rPr>
                <w:rFonts w:ascii="Arial" w:hAnsi="Arial" w:cs="Arial"/>
                <w:sz w:val="18"/>
                <w:szCs w:val="18"/>
              </w:rPr>
              <w:t>(if</w:t>
            </w:r>
            <w:r w:rsidRPr="00C63AA4">
              <w:rPr>
                <w:rFonts w:ascii="Arial" w:hAnsi="Arial" w:cs="Arial"/>
                <w:sz w:val="18"/>
                <w:szCs w:val="18"/>
              </w:rPr>
              <w:t xml:space="preserve"> Yes - the prospective purchaser is advised to confirm that they are able to obtain suitable insurance co</w:t>
            </w:r>
            <w:r>
              <w:rPr>
                <w:rFonts w:ascii="Arial" w:hAnsi="Arial" w:cs="Arial"/>
                <w:sz w:val="18"/>
                <w:szCs w:val="18"/>
              </w:rPr>
              <w:t>ver before purchasing the horse)</w:t>
            </w:r>
          </w:p>
        </w:tc>
      </w:tr>
      <w:tr w:rsidR="00C93815" w:rsidRPr="008F3EFA" w14:paraId="4960523B" w14:textId="77777777" w:rsidTr="0093556B">
        <w:trPr>
          <w:trHeight w:val="495"/>
        </w:trPr>
        <w:tc>
          <w:tcPr>
            <w:tcW w:w="3066" w:type="dxa"/>
            <w:vAlign w:val="center"/>
          </w:tcPr>
          <w:p w14:paraId="45F6D37F" w14:textId="77777777" w:rsidR="00C93815" w:rsidRPr="008F3EFA" w:rsidRDefault="00C93815" w:rsidP="00C93815">
            <w:pPr>
              <w:pStyle w:val="NoSpacing"/>
              <w:rPr>
                <w:rFonts w:ascii="Arial" w:hAnsi="Arial" w:cs="Arial"/>
              </w:rPr>
            </w:pPr>
            <w:r>
              <w:rPr>
                <w:rFonts w:ascii="Arial" w:hAnsi="Arial" w:cs="Arial"/>
              </w:rPr>
              <w:t>Prospective Purchase Price (optional)</w:t>
            </w:r>
          </w:p>
        </w:tc>
        <w:tc>
          <w:tcPr>
            <w:tcW w:w="7755" w:type="dxa"/>
            <w:gridSpan w:val="3"/>
            <w:vAlign w:val="center"/>
          </w:tcPr>
          <w:p w14:paraId="291C9A83" w14:textId="77777777" w:rsidR="00C93815" w:rsidRPr="008F3EFA" w:rsidRDefault="00C93815" w:rsidP="00C93815">
            <w:pPr>
              <w:pStyle w:val="NoSpacing"/>
              <w:rPr>
                <w:rFonts w:ascii="Arial" w:hAnsi="Arial" w:cs="Arial"/>
              </w:rPr>
            </w:pPr>
          </w:p>
        </w:tc>
      </w:tr>
      <w:tr w:rsidR="008978B1" w:rsidRPr="008F3EFA" w14:paraId="47019525" w14:textId="77777777" w:rsidTr="0093556B">
        <w:trPr>
          <w:trHeight w:val="1260"/>
        </w:trPr>
        <w:tc>
          <w:tcPr>
            <w:tcW w:w="3828" w:type="dxa"/>
            <w:gridSpan w:val="2"/>
            <w:vAlign w:val="center"/>
          </w:tcPr>
          <w:p w14:paraId="0F3F7595" w14:textId="77777777" w:rsidR="008978B1" w:rsidRPr="008F3EFA" w:rsidRDefault="008978B1" w:rsidP="00C93815">
            <w:pPr>
              <w:pStyle w:val="NoSpacing"/>
              <w:rPr>
                <w:rFonts w:ascii="Arial" w:hAnsi="Arial" w:cs="Arial"/>
              </w:rPr>
            </w:pPr>
            <w:r w:rsidRPr="008F3EFA">
              <w:rPr>
                <w:rFonts w:ascii="Arial" w:hAnsi="Arial" w:cs="Arial"/>
              </w:rPr>
              <w:t xml:space="preserve">What involvement have you had with the horse so far in terms of the number </w:t>
            </w:r>
            <w:r>
              <w:rPr>
                <w:rFonts w:ascii="Arial" w:hAnsi="Arial" w:cs="Arial"/>
              </w:rPr>
              <w:t xml:space="preserve">of </w:t>
            </w:r>
            <w:r w:rsidRPr="008F3EFA">
              <w:rPr>
                <w:rFonts w:ascii="Arial" w:hAnsi="Arial" w:cs="Arial"/>
              </w:rPr>
              <w:t>times you have been to see the horse or ridden the horse</w:t>
            </w:r>
            <w:r w:rsidR="00C93815">
              <w:rPr>
                <w:rFonts w:ascii="Arial" w:hAnsi="Arial" w:cs="Arial"/>
              </w:rPr>
              <w:t>?</w:t>
            </w:r>
            <w:r w:rsidRPr="008F3EFA">
              <w:rPr>
                <w:rFonts w:ascii="Arial" w:hAnsi="Arial" w:cs="Arial"/>
              </w:rPr>
              <w:t xml:space="preserve"> (please give full details</w:t>
            </w:r>
            <w:r>
              <w:rPr>
                <w:rFonts w:ascii="Arial" w:hAnsi="Arial" w:cs="Arial"/>
              </w:rPr>
              <w:t>)</w:t>
            </w:r>
          </w:p>
        </w:tc>
        <w:tc>
          <w:tcPr>
            <w:tcW w:w="6993" w:type="dxa"/>
            <w:gridSpan w:val="2"/>
            <w:vAlign w:val="center"/>
          </w:tcPr>
          <w:p w14:paraId="108E87EF" w14:textId="77777777" w:rsidR="008978B1" w:rsidRPr="008F3EFA" w:rsidRDefault="008978B1" w:rsidP="00C93815">
            <w:pPr>
              <w:pStyle w:val="NoSpacing"/>
              <w:rPr>
                <w:rFonts w:ascii="Arial" w:hAnsi="Arial" w:cs="Arial"/>
              </w:rPr>
            </w:pPr>
          </w:p>
        </w:tc>
      </w:tr>
      <w:tr w:rsidR="008978B1" w:rsidRPr="008F3EFA" w14:paraId="2AE09FEC" w14:textId="77777777" w:rsidTr="0093556B">
        <w:trPr>
          <w:trHeight w:val="1515"/>
        </w:trPr>
        <w:tc>
          <w:tcPr>
            <w:tcW w:w="3828" w:type="dxa"/>
            <w:gridSpan w:val="2"/>
            <w:vAlign w:val="center"/>
          </w:tcPr>
          <w:p w14:paraId="22C3848F" w14:textId="77777777" w:rsidR="008978B1" w:rsidRPr="008F3EFA" w:rsidRDefault="008978B1" w:rsidP="00C93815">
            <w:pPr>
              <w:rPr>
                <w:rFonts w:ascii="Arial" w:hAnsi="Arial" w:cs="Arial"/>
              </w:rPr>
            </w:pPr>
            <w:r>
              <w:rPr>
                <w:rFonts w:ascii="Arial" w:hAnsi="Arial" w:cs="Arial"/>
              </w:rPr>
              <w:t>Do you have any reservations</w:t>
            </w:r>
            <w:r w:rsidR="00C93815">
              <w:rPr>
                <w:rFonts w:ascii="Arial" w:hAnsi="Arial" w:cs="Arial"/>
              </w:rPr>
              <w:t xml:space="preserve"> </w:t>
            </w:r>
            <w:r>
              <w:rPr>
                <w:rFonts w:ascii="Arial" w:hAnsi="Arial" w:cs="Arial"/>
              </w:rPr>
              <w:t>/ observations</w:t>
            </w:r>
            <w:r w:rsidR="00C93815">
              <w:rPr>
                <w:rFonts w:ascii="Arial" w:hAnsi="Arial" w:cs="Arial"/>
              </w:rPr>
              <w:t xml:space="preserve"> </w:t>
            </w:r>
            <w:r>
              <w:rPr>
                <w:rFonts w:ascii="Arial" w:hAnsi="Arial" w:cs="Arial"/>
              </w:rPr>
              <w:t>/</w:t>
            </w:r>
            <w:r w:rsidR="00C93815">
              <w:rPr>
                <w:rFonts w:ascii="Arial" w:hAnsi="Arial" w:cs="Arial"/>
              </w:rPr>
              <w:t xml:space="preserve"> </w:t>
            </w:r>
            <w:r>
              <w:rPr>
                <w:rFonts w:ascii="Arial" w:hAnsi="Arial" w:cs="Arial"/>
              </w:rPr>
              <w:t xml:space="preserve">concerns regarding the horse you think may be relevant to the vetting e.g. anything out of the ordinary, lumps, bumps? </w:t>
            </w:r>
            <w:r w:rsidRPr="002A4022">
              <w:rPr>
                <w:rFonts w:ascii="Arial" w:hAnsi="Arial" w:cs="Arial"/>
              </w:rPr>
              <w:t xml:space="preserve"> </w:t>
            </w:r>
          </w:p>
        </w:tc>
        <w:tc>
          <w:tcPr>
            <w:tcW w:w="6993" w:type="dxa"/>
            <w:gridSpan w:val="2"/>
            <w:vAlign w:val="center"/>
          </w:tcPr>
          <w:p w14:paraId="41C12CCE" w14:textId="77777777" w:rsidR="008978B1" w:rsidRPr="008F3EFA" w:rsidRDefault="008978B1" w:rsidP="00C93815">
            <w:pPr>
              <w:pStyle w:val="NoSpacing"/>
              <w:rPr>
                <w:rFonts w:ascii="Arial" w:hAnsi="Arial" w:cs="Arial"/>
              </w:rPr>
            </w:pPr>
          </w:p>
        </w:tc>
      </w:tr>
      <w:tr w:rsidR="008774F2" w:rsidRPr="008F3EFA" w14:paraId="2EBC22D0" w14:textId="77777777" w:rsidTr="0093556B">
        <w:trPr>
          <w:trHeight w:val="712"/>
        </w:trPr>
        <w:tc>
          <w:tcPr>
            <w:tcW w:w="3828" w:type="dxa"/>
            <w:gridSpan w:val="2"/>
            <w:vAlign w:val="center"/>
          </w:tcPr>
          <w:p w14:paraId="0663E659" w14:textId="77777777" w:rsidR="008774F2" w:rsidRDefault="008774F2" w:rsidP="00C93815">
            <w:pPr>
              <w:pStyle w:val="NoSpacing"/>
              <w:rPr>
                <w:rFonts w:ascii="Arial" w:hAnsi="Arial" w:cs="Arial"/>
              </w:rPr>
            </w:pPr>
            <w:r>
              <w:rPr>
                <w:rFonts w:ascii="Arial" w:hAnsi="Arial" w:cs="Arial"/>
              </w:rPr>
              <w:t>Intended riders age and experience</w:t>
            </w:r>
            <w:r w:rsidR="007C3C68">
              <w:rPr>
                <w:rFonts w:ascii="Arial" w:hAnsi="Arial" w:cs="Arial"/>
              </w:rPr>
              <w:t>?</w:t>
            </w:r>
            <w:r>
              <w:rPr>
                <w:rFonts w:ascii="Arial" w:hAnsi="Arial" w:cs="Arial"/>
              </w:rPr>
              <w:t xml:space="preserve"> </w:t>
            </w:r>
          </w:p>
        </w:tc>
        <w:tc>
          <w:tcPr>
            <w:tcW w:w="6993" w:type="dxa"/>
            <w:gridSpan w:val="2"/>
            <w:vAlign w:val="center"/>
          </w:tcPr>
          <w:p w14:paraId="41888DFE" w14:textId="77777777" w:rsidR="008774F2" w:rsidRPr="008F3EFA" w:rsidRDefault="008774F2" w:rsidP="00C93815">
            <w:pPr>
              <w:pStyle w:val="NoSpacing"/>
              <w:rPr>
                <w:rFonts w:ascii="Arial" w:hAnsi="Arial" w:cs="Arial"/>
              </w:rPr>
            </w:pPr>
          </w:p>
        </w:tc>
      </w:tr>
      <w:tr w:rsidR="00105257" w:rsidRPr="008F3EFA" w14:paraId="67E40F78" w14:textId="77777777" w:rsidTr="0093556B">
        <w:trPr>
          <w:trHeight w:val="802"/>
        </w:trPr>
        <w:tc>
          <w:tcPr>
            <w:tcW w:w="3828" w:type="dxa"/>
            <w:gridSpan w:val="2"/>
            <w:vAlign w:val="center"/>
          </w:tcPr>
          <w:p w14:paraId="029061BA" w14:textId="77777777" w:rsidR="007C3C68" w:rsidRDefault="00105257" w:rsidP="00C93815">
            <w:pPr>
              <w:rPr>
                <w:rFonts w:ascii="Arial" w:hAnsi="Arial" w:cs="Arial"/>
              </w:rPr>
            </w:pPr>
            <w:r>
              <w:rPr>
                <w:rFonts w:ascii="Arial" w:hAnsi="Arial" w:cs="Arial"/>
              </w:rPr>
              <w:t>What is the intended use of the horse/pony**</w:t>
            </w:r>
            <w:r w:rsidR="008978B1">
              <w:rPr>
                <w:rFonts w:ascii="Arial" w:hAnsi="Arial" w:cs="Arial"/>
              </w:rPr>
              <w:t xml:space="preserve"> </w:t>
            </w:r>
            <w:r>
              <w:rPr>
                <w:rFonts w:ascii="Arial" w:hAnsi="Arial" w:cs="Arial"/>
              </w:rPr>
              <w:t>(se</w:t>
            </w:r>
            <w:r w:rsidR="00C93815">
              <w:rPr>
                <w:rFonts w:ascii="Arial" w:hAnsi="Arial" w:cs="Arial"/>
              </w:rPr>
              <w:t xml:space="preserve">e below for suggested wording)? </w:t>
            </w:r>
          </w:p>
          <w:p w14:paraId="7801E014" w14:textId="77777777" w:rsidR="00105257" w:rsidRDefault="00105257" w:rsidP="00C93815">
            <w:pPr>
              <w:rPr>
                <w:rFonts w:ascii="Arial" w:hAnsi="Arial" w:cs="Arial"/>
              </w:rPr>
            </w:pPr>
            <w:r>
              <w:rPr>
                <w:rFonts w:ascii="Arial" w:hAnsi="Arial" w:cs="Arial"/>
              </w:rPr>
              <w:t xml:space="preserve">Where appropriate please also give an indication of the level you are hoping to compete at. </w:t>
            </w:r>
          </w:p>
        </w:tc>
        <w:tc>
          <w:tcPr>
            <w:tcW w:w="6993" w:type="dxa"/>
            <w:gridSpan w:val="2"/>
            <w:vAlign w:val="center"/>
          </w:tcPr>
          <w:p w14:paraId="7AFE525B" w14:textId="77777777" w:rsidR="00105257" w:rsidRPr="00FD5E31" w:rsidRDefault="00105257" w:rsidP="00C93815">
            <w:pPr>
              <w:pStyle w:val="NoSpacing"/>
              <w:rPr>
                <w:rFonts w:ascii="Arial" w:hAnsi="Arial" w:cs="Arial"/>
                <w:color w:val="FF0000"/>
              </w:rPr>
            </w:pPr>
          </w:p>
          <w:p w14:paraId="09AA5DFB" w14:textId="77777777" w:rsidR="00105257" w:rsidRPr="00FD5E31" w:rsidRDefault="00105257" w:rsidP="00C93815">
            <w:pPr>
              <w:pStyle w:val="NoSpacing"/>
              <w:rPr>
                <w:rFonts w:ascii="Arial" w:hAnsi="Arial" w:cs="Arial"/>
                <w:color w:val="FF0000"/>
              </w:rPr>
            </w:pPr>
          </w:p>
        </w:tc>
      </w:tr>
    </w:tbl>
    <w:p w14:paraId="636E2853" w14:textId="74D8B91A" w:rsidR="007E56E5" w:rsidRPr="005733FE" w:rsidRDefault="003B6960" w:rsidP="005733FE">
      <w:pPr>
        <w:pStyle w:val="NoSpacing"/>
        <w:rPr>
          <w:rFonts w:ascii="Arial" w:hAnsi="Arial" w:cs="Arial"/>
        </w:rPr>
      </w:pPr>
      <w:r>
        <w:rPr>
          <w:rFonts w:ascii="Arial" w:hAnsi="Arial" w:cs="Arial"/>
        </w:rPr>
        <w:t>Your vet will discuss the intended use with you so if you are unsure please leave this blank and discuss it with them prior to the vetting taking place.</w:t>
      </w:r>
    </w:p>
    <w:p w14:paraId="140DD67D" w14:textId="77777777" w:rsidR="007E56E5" w:rsidRPr="003B6960" w:rsidRDefault="007E56E5" w:rsidP="00FE41A8">
      <w:pPr>
        <w:pStyle w:val="NoSpacing"/>
        <w:jc w:val="both"/>
        <w:rPr>
          <w:rFonts w:ascii="Arial" w:hAnsi="Arial" w:cs="Arial"/>
          <w:sz w:val="18"/>
          <w:szCs w:val="18"/>
        </w:rPr>
      </w:pPr>
    </w:p>
    <w:p w14:paraId="71EA472F" w14:textId="77777777" w:rsidR="00F90451" w:rsidRPr="00C93815" w:rsidRDefault="00105257" w:rsidP="0093556B">
      <w:pPr>
        <w:pStyle w:val="NoSpacing"/>
        <w:ind w:right="-23"/>
        <w:rPr>
          <w:rFonts w:ascii="Arial" w:hAnsi="Arial" w:cs="Arial"/>
          <w:sz w:val="18"/>
          <w:szCs w:val="16"/>
        </w:rPr>
      </w:pPr>
      <w:r w:rsidRPr="00C93815">
        <w:rPr>
          <w:rFonts w:ascii="Arial" w:hAnsi="Arial" w:cs="Arial"/>
          <w:sz w:val="18"/>
          <w:szCs w:val="16"/>
        </w:rPr>
        <w:t>**Suggested</w:t>
      </w:r>
      <w:r w:rsidR="00F90451" w:rsidRPr="00C93815">
        <w:rPr>
          <w:rFonts w:ascii="Arial" w:hAnsi="Arial" w:cs="Arial"/>
          <w:sz w:val="18"/>
          <w:szCs w:val="16"/>
        </w:rPr>
        <w:t xml:space="preserve"> </w:t>
      </w:r>
      <w:r w:rsidR="003B6960" w:rsidRPr="00C93815">
        <w:rPr>
          <w:rFonts w:ascii="Arial" w:hAnsi="Arial" w:cs="Arial"/>
          <w:sz w:val="18"/>
          <w:szCs w:val="16"/>
        </w:rPr>
        <w:t>wording for intended</w:t>
      </w:r>
      <w:r w:rsidRPr="00C93815">
        <w:rPr>
          <w:rFonts w:ascii="Arial" w:hAnsi="Arial" w:cs="Arial"/>
          <w:sz w:val="18"/>
          <w:szCs w:val="16"/>
        </w:rPr>
        <w:t xml:space="preserve"> use</w:t>
      </w:r>
      <w:r w:rsidR="00F90451" w:rsidRPr="00C93815">
        <w:rPr>
          <w:rFonts w:ascii="Arial" w:hAnsi="Arial" w:cs="Arial"/>
          <w:sz w:val="18"/>
          <w:szCs w:val="16"/>
        </w:rPr>
        <w:t>:</w:t>
      </w:r>
    </w:p>
    <w:p w14:paraId="43B9C4BE" w14:textId="77777777" w:rsidR="007E56E5" w:rsidRPr="00C93815" w:rsidRDefault="007E56E5" w:rsidP="0093556B">
      <w:pPr>
        <w:pStyle w:val="NoSpacing"/>
        <w:ind w:right="-23"/>
        <w:rPr>
          <w:rFonts w:ascii="Arial" w:hAnsi="Arial" w:cs="Arial"/>
          <w:sz w:val="18"/>
          <w:szCs w:val="16"/>
        </w:rPr>
      </w:pPr>
    </w:p>
    <w:tbl>
      <w:tblPr>
        <w:tblStyle w:val="TableGrid"/>
        <w:tblW w:w="5000" w:type="pct"/>
        <w:tblLook w:val="04A0" w:firstRow="1" w:lastRow="0" w:firstColumn="1" w:lastColumn="0" w:noHBand="0" w:noVBand="1"/>
      </w:tblPr>
      <w:tblGrid>
        <w:gridCol w:w="2704"/>
        <w:gridCol w:w="4263"/>
        <w:gridCol w:w="4049"/>
      </w:tblGrid>
      <w:tr w:rsidR="00F90451" w:rsidRPr="00C93815" w14:paraId="680C4B2B" w14:textId="77777777" w:rsidTr="007C3C68">
        <w:trPr>
          <w:trHeight w:val="1116"/>
        </w:trPr>
        <w:tc>
          <w:tcPr>
            <w:tcW w:w="1227" w:type="pct"/>
            <w:tcBorders>
              <w:top w:val="nil"/>
              <w:left w:val="nil"/>
              <w:bottom w:val="nil"/>
              <w:right w:val="nil"/>
            </w:tcBorders>
          </w:tcPr>
          <w:p w14:paraId="48BD91CD" w14:textId="77777777" w:rsidR="00F90451" w:rsidRPr="00C93815" w:rsidRDefault="00F90451" w:rsidP="0093556B">
            <w:pPr>
              <w:pStyle w:val="NoSpacing"/>
              <w:rPr>
                <w:rFonts w:ascii="Arial" w:hAnsi="Arial" w:cs="Arial"/>
                <w:color w:val="000000" w:themeColor="text1"/>
                <w:sz w:val="18"/>
                <w:szCs w:val="16"/>
              </w:rPr>
            </w:pPr>
            <w:r w:rsidRPr="00C93815">
              <w:rPr>
                <w:rFonts w:ascii="Arial" w:hAnsi="Arial" w:cs="Arial"/>
                <w:color w:val="000000" w:themeColor="text1"/>
                <w:sz w:val="18"/>
                <w:szCs w:val="16"/>
              </w:rPr>
              <w:t>Eventing</w:t>
            </w:r>
          </w:p>
          <w:p w14:paraId="2B8F4B14" w14:textId="77777777" w:rsidR="00F90451" w:rsidRPr="00C93815" w:rsidRDefault="00F90451" w:rsidP="0093556B">
            <w:pPr>
              <w:pStyle w:val="NoSpacing"/>
              <w:rPr>
                <w:rFonts w:ascii="Arial" w:hAnsi="Arial" w:cs="Arial"/>
                <w:color w:val="000000" w:themeColor="text1"/>
                <w:sz w:val="18"/>
                <w:szCs w:val="16"/>
              </w:rPr>
            </w:pPr>
            <w:r w:rsidRPr="00C93815">
              <w:rPr>
                <w:rFonts w:ascii="Arial" w:hAnsi="Arial" w:cs="Arial"/>
                <w:color w:val="000000" w:themeColor="text1"/>
                <w:sz w:val="18"/>
                <w:szCs w:val="16"/>
              </w:rPr>
              <w:t>Show Jumping</w:t>
            </w:r>
          </w:p>
          <w:p w14:paraId="333FFD6E" w14:textId="77777777" w:rsidR="00F90451" w:rsidRPr="00C93815" w:rsidRDefault="00F90451" w:rsidP="0093556B">
            <w:pPr>
              <w:pStyle w:val="NoSpacing"/>
              <w:rPr>
                <w:rFonts w:ascii="Arial" w:hAnsi="Arial" w:cs="Arial"/>
                <w:color w:val="000000" w:themeColor="text1"/>
                <w:sz w:val="18"/>
                <w:szCs w:val="16"/>
              </w:rPr>
            </w:pPr>
            <w:r w:rsidRPr="00C93815">
              <w:rPr>
                <w:rFonts w:ascii="Arial" w:hAnsi="Arial" w:cs="Arial"/>
                <w:color w:val="000000" w:themeColor="text1"/>
                <w:sz w:val="18"/>
                <w:szCs w:val="16"/>
              </w:rPr>
              <w:t>Dressage</w:t>
            </w:r>
          </w:p>
          <w:p w14:paraId="38EA4385" w14:textId="77777777" w:rsidR="00F90451" w:rsidRPr="00C93815" w:rsidRDefault="00F90451" w:rsidP="0093556B">
            <w:pPr>
              <w:pStyle w:val="NoSpacing"/>
              <w:rPr>
                <w:rFonts w:ascii="Arial" w:hAnsi="Arial" w:cs="Arial"/>
                <w:color w:val="000000" w:themeColor="text1"/>
                <w:sz w:val="18"/>
                <w:szCs w:val="16"/>
              </w:rPr>
            </w:pPr>
            <w:r w:rsidRPr="00C93815">
              <w:rPr>
                <w:rFonts w:ascii="Arial" w:hAnsi="Arial" w:cs="Arial"/>
                <w:color w:val="000000" w:themeColor="text1"/>
                <w:sz w:val="18"/>
                <w:szCs w:val="16"/>
              </w:rPr>
              <w:t>Schooling</w:t>
            </w:r>
          </w:p>
          <w:p w14:paraId="0E2D2800" w14:textId="77777777" w:rsidR="00F90451" w:rsidRPr="00C93815" w:rsidRDefault="00F90451" w:rsidP="0093556B">
            <w:pPr>
              <w:pStyle w:val="NoSpacing"/>
              <w:rPr>
                <w:rFonts w:ascii="Arial" w:hAnsi="Arial" w:cs="Arial"/>
                <w:color w:val="000000" w:themeColor="text1"/>
                <w:sz w:val="18"/>
                <w:szCs w:val="16"/>
              </w:rPr>
            </w:pPr>
            <w:r w:rsidRPr="00C93815">
              <w:rPr>
                <w:rFonts w:ascii="Arial" w:hAnsi="Arial" w:cs="Arial"/>
                <w:color w:val="000000" w:themeColor="text1"/>
                <w:sz w:val="18"/>
                <w:szCs w:val="16"/>
              </w:rPr>
              <w:t>Hacking</w:t>
            </w:r>
          </w:p>
          <w:p w14:paraId="756443F1" w14:textId="77777777" w:rsidR="00F90451" w:rsidRPr="00C93815" w:rsidRDefault="00F90451" w:rsidP="0093556B">
            <w:pPr>
              <w:pStyle w:val="NoSpacing"/>
              <w:ind w:right="-23"/>
              <w:rPr>
                <w:rFonts w:ascii="Arial" w:hAnsi="Arial" w:cs="Arial"/>
                <w:color w:val="000000" w:themeColor="text1"/>
                <w:sz w:val="18"/>
                <w:szCs w:val="16"/>
              </w:rPr>
            </w:pPr>
          </w:p>
        </w:tc>
        <w:tc>
          <w:tcPr>
            <w:tcW w:w="1935" w:type="pct"/>
            <w:tcBorders>
              <w:top w:val="nil"/>
              <w:left w:val="nil"/>
              <w:bottom w:val="nil"/>
              <w:right w:val="nil"/>
            </w:tcBorders>
          </w:tcPr>
          <w:p w14:paraId="228F5A61" w14:textId="77777777" w:rsidR="00F90451" w:rsidRPr="00C93815" w:rsidRDefault="00F90451" w:rsidP="0093556B">
            <w:pPr>
              <w:pStyle w:val="NoSpacing"/>
              <w:rPr>
                <w:rFonts w:ascii="Arial" w:hAnsi="Arial" w:cs="Arial"/>
                <w:color w:val="000000" w:themeColor="text1"/>
                <w:sz w:val="18"/>
                <w:szCs w:val="16"/>
              </w:rPr>
            </w:pPr>
            <w:r w:rsidRPr="00C93815">
              <w:rPr>
                <w:rFonts w:ascii="Arial" w:hAnsi="Arial" w:cs="Arial"/>
                <w:color w:val="000000" w:themeColor="text1"/>
                <w:sz w:val="18"/>
                <w:szCs w:val="16"/>
              </w:rPr>
              <w:t>Lead rein pony</w:t>
            </w:r>
          </w:p>
          <w:p w14:paraId="708B0F61" w14:textId="77777777" w:rsidR="00F90451" w:rsidRPr="00C93815" w:rsidRDefault="00F90451" w:rsidP="0093556B">
            <w:pPr>
              <w:pStyle w:val="NoSpacing"/>
              <w:rPr>
                <w:rFonts w:ascii="Arial" w:hAnsi="Arial" w:cs="Arial"/>
                <w:color w:val="000000" w:themeColor="text1"/>
                <w:sz w:val="18"/>
                <w:szCs w:val="16"/>
              </w:rPr>
            </w:pPr>
            <w:r w:rsidRPr="00C93815">
              <w:rPr>
                <w:rFonts w:ascii="Arial" w:hAnsi="Arial" w:cs="Arial"/>
                <w:color w:val="000000" w:themeColor="text1"/>
                <w:sz w:val="18"/>
                <w:szCs w:val="16"/>
              </w:rPr>
              <w:t>Childs first pony</w:t>
            </w:r>
          </w:p>
          <w:p w14:paraId="21D9FBC5" w14:textId="77777777" w:rsidR="00F90451" w:rsidRPr="00C93815" w:rsidRDefault="00F90451" w:rsidP="0093556B">
            <w:pPr>
              <w:pStyle w:val="NoSpacing"/>
              <w:rPr>
                <w:rFonts w:ascii="Arial" w:hAnsi="Arial" w:cs="Arial"/>
                <w:color w:val="000000" w:themeColor="text1"/>
                <w:sz w:val="18"/>
                <w:szCs w:val="16"/>
              </w:rPr>
            </w:pPr>
            <w:r w:rsidRPr="00C93815">
              <w:rPr>
                <w:rFonts w:ascii="Arial" w:hAnsi="Arial" w:cs="Arial"/>
                <w:color w:val="000000" w:themeColor="text1"/>
                <w:sz w:val="18"/>
                <w:szCs w:val="16"/>
              </w:rPr>
              <w:t>Endurance</w:t>
            </w:r>
          </w:p>
          <w:p w14:paraId="429C6E09" w14:textId="77777777" w:rsidR="00F90451" w:rsidRPr="00C93815" w:rsidRDefault="00F90451" w:rsidP="0093556B">
            <w:pPr>
              <w:pStyle w:val="NoSpacing"/>
              <w:rPr>
                <w:rFonts w:ascii="Arial" w:hAnsi="Arial" w:cs="Arial"/>
                <w:color w:val="000000" w:themeColor="text1"/>
                <w:sz w:val="18"/>
                <w:szCs w:val="16"/>
              </w:rPr>
            </w:pPr>
            <w:r w:rsidRPr="00C93815">
              <w:rPr>
                <w:rFonts w:ascii="Arial" w:hAnsi="Arial" w:cs="Arial"/>
                <w:color w:val="000000" w:themeColor="text1"/>
                <w:sz w:val="18"/>
                <w:szCs w:val="16"/>
              </w:rPr>
              <w:t>Racehorse</w:t>
            </w:r>
            <w:r w:rsidR="007C3C68">
              <w:rPr>
                <w:rFonts w:ascii="Arial" w:hAnsi="Arial" w:cs="Arial"/>
                <w:color w:val="000000" w:themeColor="text1"/>
                <w:sz w:val="18"/>
                <w:szCs w:val="16"/>
              </w:rPr>
              <w:t xml:space="preserve"> – flat/national hunt/point-to-p</w:t>
            </w:r>
            <w:r w:rsidRPr="00C93815">
              <w:rPr>
                <w:rFonts w:ascii="Arial" w:hAnsi="Arial" w:cs="Arial"/>
                <w:color w:val="000000" w:themeColor="text1"/>
                <w:sz w:val="18"/>
                <w:szCs w:val="16"/>
              </w:rPr>
              <w:t>oint</w:t>
            </w:r>
          </w:p>
          <w:p w14:paraId="06363553" w14:textId="77777777" w:rsidR="00F90451" w:rsidRPr="00C93815" w:rsidRDefault="007C3C68" w:rsidP="0093556B">
            <w:pPr>
              <w:pStyle w:val="NoSpacing"/>
              <w:ind w:right="-23"/>
              <w:rPr>
                <w:rFonts w:ascii="Arial" w:hAnsi="Arial" w:cs="Arial"/>
                <w:color w:val="000000" w:themeColor="text1"/>
                <w:sz w:val="18"/>
                <w:szCs w:val="16"/>
              </w:rPr>
            </w:pPr>
            <w:r w:rsidRPr="00C93815">
              <w:rPr>
                <w:rFonts w:ascii="Arial" w:hAnsi="Arial" w:cs="Arial"/>
                <w:color w:val="000000" w:themeColor="text1"/>
                <w:sz w:val="18"/>
                <w:szCs w:val="16"/>
              </w:rPr>
              <w:t>General Pony Club activities</w:t>
            </w:r>
          </w:p>
        </w:tc>
        <w:tc>
          <w:tcPr>
            <w:tcW w:w="1838" w:type="pct"/>
            <w:tcBorders>
              <w:top w:val="nil"/>
              <w:left w:val="nil"/>
              <w:bottom w:val="nil"/>
              <w:right w:val="nil"/>
            </w:tcBorders>
          </w:tcPr>
          <w:p w14:paraId="68A873C3" w14:textId="77777777" w:rsidR="00F90451" w:rsidRPr="00C93815" w:rsidRDefault="00F90451" w:rsidP="0093556B">
            <w:pPr>
              <w:pStyle w:val="NoSpacing"/>
              <w:rPr>
                <w:rFonts w:ascii="Arial" w:hAnsi="Arial" w:cs="Arial"/>
                <w:color w:val="000000" w:themeColor="text1"/>
                <w:sz w:val="18"/>
                <w:szCs w:val="16"/>
              </w:rPr>
            </w:pPr>
            <w:r w:rsidRPr="00C93815">
              <w:rPr>
                <w:rFonts w:ascii="Arial" w:hAnsi="Arial" w:cs="Arial"/>
                <w:color w:val="000000" w:themeColor="text1"/>
                <w:sz w:val="18"/>
                <w:szCs w:val="16"/>
              </w:rPr>
              <w:t>General Riding Club</w:t>
            </w:r>
          </w:p>
          <w:p w14:paraId="216DEC0A" w14:textId="77777777" w:rsidR="00F90451" w:rsidRPr="00C93815" w:rsidRDefault="00F90451" w:rsidP="0093556B">
            <w:pPr>
              <w:pStyle w:val="NoSpacing"/>
              <w:rPr>
                <w:rFonts w:ascii="Arial" w:hAnsi="Arial" w:cs="Arial"/>
                <w:color w:val="000000" w:themeColor="text1"/>
                <w:sz w:val="18"/>
                <w:szCs w:val="16"/>
              </w:rPr>
            </w:pPr>
            <w:r w:rsidRPr="00C93815">
              <w:rPr>
                <w:rFonts w:ascii="Arial" w:hAnsi="Arial" w:cs="Arial"/>
                <w:color w:val="000000" w:themeColor="text1"/>
                <w:sz w:val="18"/>
                <w:szCs w:val="16"/>
              </w:rPr>
              <w:t>Western riding</w:t>
            </w:r>
          </w:p>
          <w:p w14:paraId="1104FA33" w14:textId="77777777" w:rsidR="00F90451" w:rsidRPr="00C93815" w:rsidRDefault="00F90451" w:rsidP="0093556B">
            <w:pPr>
              <w:pStyle w:val="NoSpacing"/>
              <w:rPr>
                <w:rFonts w:ascii="Arial" w:hAnsi="Arial" w:cs="Arial"/>
                <w:color w:val="000000" w:themeColor="text1"/>
                <w:sz w:val="18"/>
                <w:szCs w:val="16"/>
              </w:rPr>
            </w:pPr>
            <w:r w:rsidRPr="00C93815">
              <w:rPr>
                <w:rFonts w:ascii="Arial" w:hAnsi="Arial" w:cs="Arial"/>
                <w:color w:val="000000" w:themeColor="text1"/>
                <w:sz w:val="18"/>
                <w:szCs w:val="16"/>
              </w:rPr>
              <w:t>Riding for the disabled</w:t>
            </w:r>
          </w:p>
          <w:p w14:paraId="06FF43B5" w14:textId="77777777" w:rsidR="00F90451" w:rsidRPr="00C93815" w:rsidRDefault="00F90451" w:rsidP="0093556B">
            <w:pPr>
              <w:pStyle w:val="NoSpacing"/>
              <w:rPr>
                <w:rFonts w:ascii="Arial" w:hAnsi="Arial" w:cs="Arial"/>
                <w:color w:val="000000" w:themeColor="text1"/>
                <w:sz w:val="18"/>
                <w:szCs w:val="16"/>
              </w:rPr>
            </w:pPr>
            <w:r w:rsidRPr="00C93815">
              <w:rPr>
                <w:rFonts w:ascii="Arial" w:hAnsi="Arial" w:cs="Arial"/>
                <w:color w:val="000000" w:themeColor="text1"/>
                <w:sz w:val="18"/>
                <w:szCs w:val="16"/>
              </w:rPr>
              <w:t>Vaulting</w:t>
            </w:r>
          </w:p>
          <w:p w14:paraId="09D52DAE" w14:textId="77777777" w:rsidR="00F90451" w:rsidRPr="00C93815" w:rsidRDefault="00F90451" w:rsidP="0093556B">
            <w:pPr>
              <w:pStyle w:val="NoSpacing"/>
              <w:rPr>
                <w:rFonts w:ascii="Arial" w:hAnsi="Arial" w:cs="Arial"/>
                <w:color w:val="000000" w:themeColor="text1"/>
                <w:sz w:val="18"/>
                <w:szCs w:val="16"/>
              </w:rPr>
            </w:pPr>
            <w:r w:rsidRPr="00C93815">
              <w:rPr>
                <w:rFonts w:ascii="Arial" w:hAnsi="Arial" w:cs="Arial"/>
                <w:color w:val="000000" w:themeColor="text1"/>
                <w:sz w:val="18"/>
                <w:szCs w:val="16"/>
              </w:rPr>
              <w:t>Companion animal</w:t>
            </w:r>
          </w:p>
          <w:p w14:paraId="52462528" w14:textId="77777777" w:rsidR="00F90451" w:rsidRPr="00C93815" w:rsidRDefault="00F90451" w:rsidP="0093556B">
            <w:pPr>
              <w:pStyle w:val="NoSpacing"/>
              <w:ind w:right="-23"/>
              <w:rPr>
                <w:rFonts w:ascii="Arial" w:hAnsi="Arial" w:cs="Arial"/>
                <w:color w:val="000000" w:themeColor="text1"/>
                <w:sz w:val="18"/>
                <w:szCs w:val="16"/>
              </w:rPr>
            </w:pPr>
          </w:p>
        </w:tc>
      </w:tr>
    </w:tbl>
    <w:p w14:paraId="3AAC9015" w14:textId="77777777" w:rsidR="007C3C68" w:rsidRDefault="007C3C68" w:rsidP="0093556B">
      <w:pPr>
        <w:pStyle w:val="NoSpacing"/>
        <w:jc w:val="center"/>
        <w:rPr>
          <w:rFonts w:ascii="Arial" w:hAnsi="Arial" w:cs="Arial"/>
          <w:b/>
          <w:u w:val="single"/>
        </w:rPr>
      </w:pPr>
    </w:p>
    <w:p w14:paraId="092038D8" w14:textId="77777777" w:rsidR="0093556B" w:rsidRDefault="0093556B" w:rsidP="0093556B">
      <w:pPr>
        <w:pStyle w:val="NoSpacing"/>
        <w:jc w:val="center"/>
        <w:rPr>
          <w:rFonts w:ascii="Arial" w:hAnsi="Arial" w:cs="Arial"/>
          <w:b/>
          <w:u w:val="single"/>
        </w:rPr>
      </w:pPr>
    </w:p>
    <w:p w14:paraId="34316753" w14:textId="77777777" w:rsidR="00FD5E31" w:rsidRPr="005478EE" w:rsidRDefault="0086014C" w:rsidP="0093556B">
      <w:pPr>
        <w:pStyle w:val="NoSpacing"/>
        <w:jc w:val="center"/>
        <w:rPr>
          <w:rFonts w:ascii="Arial" w:hAnsi="Arial" w:cs="Arial"/>
          <w:b/>
          <w:u w:val="single"/>
        </w:rPr>
      </w:pPr>
      <w:r w:rsidRPr="005478EE">
        <w:rPr>
          <w:rFonts w:ascii="Arial" w:hAnsi="Arial" w:cs="Arial"/>
          <w:b/>
          <w:u w:val="single"/>
        </w:rPr>
        <w:t>Selle</w:t>
      </w:r>
      <w:r w:rsidR="00FD5E31" w:rsidRPr="005478EE">
        <w:rPr>
          <w:rFonts w:ascii="Arial" w:hAnsi="Arial" w:cs="Arial"/>
          <w:b/>
          <w:u w:val="single"/>
        </w:rPr>
        <w:t>r / Vendor requirements</w:t>
      </w:r>
    </w:p>
    <w:p w14:paraId="66559F1C" w14:textId="77777777" w:rsidR="00FD5E31" w:rsidRPr="005478EE" w:rsidRDefault="00FD5E31" w:rsidP="00FE41A8">
      <w:pPr>
        <w:pStyle w:val="NoSpacing"/>
        <w:jc w:val="both"/>
        <w:rPr>
          <w:rFonts w:ascii="Arial" w:hAnsi="Arial" w:cs="Arial"/>
        </w:rPr>
      </w:pPr>
    </w:p>
    <w:p w14:paraId="7DC5EBB4" w14:textId="77777777" w:rsidR="0086014C" w:rsidRPr="005478EE" w:rsidRDefault="00A408DC" w:rsidP="00FE41A8">
      <w:pPr>
        <w:pStyle w:val="NoSpacing"/>
        <w:jc w:val="both"/>
        <w:rPr>
          <w:rFonts w:ascii="Arial" w:hAnsi="Arial" w:cs="Arial"/>
        </w:rPr>
      </w:pPr>
      <w:r w:rsidRPr="005478EE">
        <w:rPr>
          <w:rFonts w:ascii="Arial" w:hAnsi="Arial" w:cs="Arial"/>
        </w:rPr>
        <w:t xml:space="preserve">Please inform the </w:t>
      </w:r>
      <w:r w:rsidR="002A4022" w:rsidRPr="005478EE">
        <w:rPr>
          <w:rFonts w:ascii="Arial" w:hAnsi="Arial" w:cs="Arial"/>
        </w:rPr>
        <w:t xml:space="preserve">seller </w:t>
      </w:r>
      <w:r w:rsidR="0086014C" w:rsidRPr="005478EE">
        <w:rPr>
          <w:rFonts w:ascii="Arial" w:hAnsi="Arial" w:cs="Arial"/>
        </w:rPr>
        <w:t xml:space="preserve">of the following requirements: </w:t>
      </w:r>
    </w:p>
    <w:p w14:paraId="2CF0663B" w14:textId="77777777" w:rsidR="0086014C" w:rsidRPr="005478EE" w:rsidRDefault="0086014C" w:rsidP="0086014C">
      <w:pPr>
        <w:pStyle w:val="Default"/>
        <w:jc w:val="both"/>
        <w:rPr>
          <w:sz w:val="22"/>
          <w:szCs w:val="22"/>
        </w:rPr>
      </w:pPr>
    </w:p>
    <w:p w14:paraId="1D8EB96E" w14:textId="77777777" w:rsidR="0086014C" w:rsidRPr="005478EE" w:rsidRDefault="00A408DC" w:rsidP="0086014C">
      <w:pPr>
        <w:pStyle w:val="Default"/>
        <w:jc w:val="both"/>
        <w:rPr>
          <w:sz w:val="22"/>
          <w:szCs w:val="22"/>
        </w:rPr>
      </w:pPr>
      <w:r w:rsidRPr="005478EE">
        <w:rPr>
          <w:sz w:val="22"/>
          <w:szCs w:val="22"/>
        </w:rPr>
        <w:t xml:space="preserve"> </w:t>
      </w:r>
      <w:r w:rsidR="0086014C" w:rsidRPr="005478EE">
        <w:rPr>
          <w:sz w:val="22"/>
          <w:szCs w:val="22"/>
        </w:rPr>
        <w:t xml:space="preserve">For all vettings please ensure </w:t>
      </w:r>
    </w:p>
    <w:p w14:paraId="076C7C31" w14:textId="77777777" w:rsidR="0086014C" w:rsidRPr="005478EE" w:rsidRDefault="0086014C" w:rsidP="0086014C">
      <w:pPr>
        <w:pStyle w:val="Default"/>
        <w:numPr>
          <w:ilvl w:val="0"/>
          <w:numId w:val="3"/>
        </w:numPr>
        <w:jc w:val="both"/>
        <w:rPr>
          <w:sz w:val="22"/>
          <w:szCs w:val="22"/>
        </w:rPr>
      </w:pPr>
      <w:r w:rsidRPr="005478EE">
        <w:rPr>
          <w:sz w:val="22"/>
          <w:szCs w:val="22"/>
        </w:rPr>
        <w:t xml:space="preserve">the horse has been stabled for at least 3 hours before examination. </w:t>
      </w:r>
    </w:p>
    <w:p w14:paraId="67E5255C" w14:textId="77777777" w:rsidR="0086014C" w:rsidRPr="005478EE" w:rsidRDefault="0086014C" w:rsidP="0086014C">
      <w:pPr>
        <w:pStyle w:val="Default"/>
        <w:numPr>
          <w:ilvl w:val="0"/>
          <w:numId w:val="3"/>
        </w:numPr>
        <w:jc w:val="both"/>
        <w:rPr>
          <w:sz w:val="22"/>
          <w:szCs w:val="22"/>
        </w:rPr>
      </w:pPr>
      <w:r w:rsidRPr="005478EE">
        <w:rPr>
          <w:sz w:val="22"/>
          <w:szCs w:val="22"/>
        </w:rPr>
        <w:t>the horse has been groomed and hooves picked out and cleaned prior to the vetting.</w:t>
      </w:r>
    </w:p>
    <w:p w14:paraId="5CD73826" w14:textId="77777777" w:rsidR="0086014C" w:rsidRPr="005478EE" w:rsidRDefault="0086014C" w:rsidP="0086014C">
      <w:pPr>
        <w:pStyle w:val="Default"/>
        <w:jc w:val="both"/>
        <w:rPr>
          <w:sz w:val="22"/>
          <w:szCs w:val="22"/>
        </w:rPr>
      </w:pPr>
    </w:p>
    <w:p w14:paraId="47920211" w14:textId="77777777" w:rsidR="0086014C" w:rsidRPr="005478EE" w:rsidRDefault="0086014C" w:rsidP="0086014C">
      <w:pPr>
        <w:pStyle w:val="Default"/>
        <w:jc w:val="both"/>
        <w:rPr>
          <w:sz w:val="22"/>
          <w:szCs w:val="22"/>
        </w:rPr>
      </w:pPr>
      <w:r w:rsidRPr="005478EE">
        <w:rPr>
          <w:sz w:val="22"/>
          <w:szCs w:val="22"/>
        </w:rPr>
        <w:t>For all vettings please ensure the following are available</w:t>
      </w:r>
    </w:p>
    <w:p w14:paraId="47660E1B" w14:textId="77777777" w:rsidR="0086014C" w:rsidRPr="005478EE" w:rsidRDefault="0086014C" w:rsidP="0086014C">
      <w:pPr>
        <w:pStyle w:val="NoSpacing"/>
        <w:numPr>
          <w:ilvl w:val="0"/>
          <w:numId w:val="2"/>
        </w:numPr>
        <w:jc w:val="both"/>
        <w:rPr>
          <w:rFonts w:ascii="Arial" w:hAnsi="Arial" w:cs="Arial"/>
        </w:rPr>
      </w:pPr>
      <w:r w:rsidRPr="005478EE">
        <w:rPr>
          <w:rFonts w:ascii="Arial" w:hAnsi="Arial" w:cs="Arial"/>
        </w:rPr>
        <w:t>The horse’s passport.</w:t>
      </w:r>
    </w:p>
    <w:p w14:paraId="31380A09" w14:textId="77777777" w:rsidR="0086014C" w:rsidRPr="005478EE" w:rsidRDefault="0086014C" w:rsidP="0086014C">
      <w:pPr>
        <w:pStyle w:val="NoSpacing"/>
        <w:numPr>
          <w:ilvl w:val="0"/>
          <w:numId w:val="1"/>
        </w:numPr>
        <w:jc w:val="both"/>
        <w:rPr>
          <w:rFonts w:ascii="Arial" w:hAnsi="Arial" w:cs="Arial"/>
        </w:rPr>
      </w:pPr>
      <w:r w:rsidRPr="005478EE">
        <w:rPr>
          <w:rFonts w:ascii="Arial" w:hAnsi="Arial" w:cs="Arial"/>
        </w:rPr>
        <w:t xml:space="preserve">dark box that can be completely blacked out; </w:t>
      </w:r>
    </w:p>
    <w:p w14:paraId="4DE5C825" w14:textId="77777777" w:rsidR="0086014C" w:rsidRPr="005478EE" w:rsidRDefault="0086014C" w:rsidP="0086014C">
      <w:pPr>
        <w:pStyle w:val="NoSpacing"/>
        <w:numPr>
          <w:ilvl w:val="0"/>
          <w:numId w:val="1"/>
        </w:numPr>
        <w:jc w:val="both"/>
        <w:rPr>
          <w:rFonts w:ascii="Arial" w:hAnsi="Arial" w:cs="Arial"/>
        </w:rPr>
      </w:pPr>
      <w:r w:rsidRPr="005478EE">
        <w:rPr>
          <w:rFonts w:ascii="Arial" w:hAnsi="Arial" w:cs="Arial"/>
        </w:rPr>
        <w:t xml:space="preserve">a hard level trot up area; </w:t>
      </w:r>
    </w:p>
    <w:p w14:paraId="033C1B39" w14:textId="77777777" w:rsidR="0086014C" w:rsidRPr="005478EE" w:rsidRDefault="0086014C" w:rsidP="0086014C">
      <w:pPr>
        <w:pStyle w:val="NoSpacing"/>
        <w:numPr>
          <w:ilvl w:val="0"/>
          <w:numId w:val="1"/>
        </w:numPr>
        <w:jc w:val="both"/>
        <w:rPr>
          <w:rFonts w:ascii="Arial" w:hAnsi="Arial" w:cs="Arial"/>
        </w:rPr>
      </w:pPr>
      <w:r w:rsidRPr="005478EE">
        <w:rPr>
          <w:rFonts w:ascii="Arial" w:hAnsi="Arial" w:cs="Arial"/>
        </w:rPr>
        <w:t>areas for lunging on both hard, level (minimum 15m diameter) and soft surfaces.</w:t>
      </w:r>
    </w:p>
    <w:p w14:paraId="33ECFCC6" w14:textId="77777777" w:rsidR="0086014C" w:rsidRPr="005478EE" w:rsidRDefault="0086014C" w:rsidP="0086014C">
      <w:pPr>
        <w:pStyle w:val="NoSpacing"/>
        <w:numPr>
          <w:ilvl w:val="0"/>
          <w:numId w:val="1"/>
        </w:numPr>
        <w:jc w:val="both"/>
        <w:rPr>
          <w:rFonts w:ascii="Arial" w:hAnsi="Arial" w:cs="Arial"/>
        </w:rPr>
      </w:pPr>
      <w:r w:rsidRPr="005478EE">
        <w:rPr>
          <w:rFonts w:ascii="Arial" w:hAnsi="Arial" w:cs="Arial"/>
        </w:rPr>
        <w:t xml:space="preserve">lunge line and whip (if applicable) </w:t>
      </w:r>
    </w:p>
    <w:p w14:paraId="25AA1213" w14:textId="77777777" w:rsidR="0086014C" w:rsidRPr="005478EE" w:rsidRDefault="0086014C" w:rsidP="0086014C">
      <w:pPr>
        <w:pStyle w:val="NoSpacing"/>
        <w:jc w:val="both"/>
        <w:rPr>
          <w:rFonts w:ascii="Arial" w:hAnsi="Arial" w:cs="Arial"/>
        </w:rPr>
      </w:pPr>
    </w:p>
    <w:p w14:paraId="08841ABA" w14:textId="77777777" w:rsidR="0086014C" w:rsidRPr="005478EE" w:rsidRDefault="0086014C" w:rsidP="0086014C">
      <w:pPr>
        <w:pStyle w:val="NoSpacing"/>
        <w:jc w:val="both"/>
        <w:rPr>
          <w:rFonts w:ascii="Arial" w:hAnsi="Arial" w:cs="Arial"/>
        </w:rPr>
      </w:pPr>
      <w:r w:rsidRPr="005478EE">
        <w:rPr>
          <w:rFonts w:ascii="Arial" w:hAnsi="Arial" w:cs="Arial"/>
        </w:rPr>
        <w:t xml:space="preserve">For a 5 stage vetting please ensure that the following are also available: </w:t>
      </w:r>
    </w:p>
    <w:p w14:paraId="4F021169" w14:textId="77777777" w:rsidR="0086014C" w:rsidRPr="005478EE" w:rsidRDefault="00681ADF" w:rsidP="0086014C">
      <w:pPr>
        <w:pStyle w:val="NoSpacing"/>
        <w:numPr>
          <w:ilvl w:val="0"/>
          <w:numId w:val="2"/>
        </w:numPr>
        <w:jc w:val="both"/>
        <w:rPr>
          <w:rFonts w:ascii="Arial" w:hAnsi="Arial" w:cs="Arial"/>
        </w:rPr>
      </w:pPr>
      <w:r w:rsidRPr="005478EE">
        <w:rPr>
          <w:rFonts w:ascii="Arial" w:hAnsi="Arial" w:cs="Arial"/>
        </w:rPr>
        <w:t>tack</w:t>
      </w:r>
    </w:p>
    <w:p w14:paraId="1D62B9B2" w14:textId="77777777" w:rsidR="0086014C" w:rsidRPr="005478EE" w:rsidRDefault="00681ADF" w:rsidP="0086014C">
      <w:pPr>
        <w:pStyle w:val="NoSpacing"/>
        <w:numPr>
          <w:ilvl w:val="0"/>
          <w:numId w:val="2"/>
        </w:numPr>
        <w:jc w:val="both"/>
        <w:rPr>
          <w:rFonts w:ascii="Arial" w:hAnsi="Arial" w:cs="Arial"/>
        </w:rPr>
      </w:pPr>
      <w:r w:rsidRPr="005478EE">
        <w:rPr>
          <w:rFonts w:ascii="Arial" w:hAnsi="Arial" w:cs="Arial"/>
        </w:rPr>
        <w:t>rider</w:t>
      </w:r>
      <w:r w:rsidR="0086014C" w:rsidRPr="005478EE">
        <w:rPr>
          <w:rFonts w:ascii="Arial" w:hAnsi="Arial" w:cs="Arial"/>
        </w:rPr>
        <w:t xml:space="preserve"> </w:t>
      </w:r>
    </w:p>
    <w:p w14:paraId="6F7A9F41" w14:textId="77777777" w:rsidR="0086014C" w:rsidRPr="005478EE" w:rsidRDefault="0086014C" w:rsidP="0086014C">
      <w:pPr>
        <w:pStyle w:val="NoSpacing"/>
        <w:numPr>
          <w:ilvl w:val="0"/>
          <w:numId w:val="2"/>
        </w:numPr>
        <w:jc w:val="both"/>
        <w:rPr>
          <w:rFonts w:ascii="Arial" w:hAnsi="Arial" w:cs="Arial"/>
        </w:rPr>
      </w:pPr>
      <w:r w:rsidRPr="005478EE">
        <w:rPr>
          <w:rFonts w:ascii="Arial" w:hAnsi="Arial" w:cs="Arial"/>
        </w:rPr>
        <w:t>suitable area for strenuous exercise (including gallop)</w:t>
      </w:r>
    </w:p>
    <w:p w14:paraId="4E3C664A" w14:textId="77777777" w:rsidR="0086014C" w:rsidRPr="005478EE" w:rsidRDefault="0086014C" w:rsidP="0086014C">
      <w:pPr>
        <w:pStyle w:val="NoSpacing"/>
        <w:jc w:val="both"/>
        <w:rPr>
          <w:rFonts w:ascii="Arial" w:hAnsi="Arial" w:cs="Arial"/>
        </w:rPr>
      </w:pPr>
    </w:p>
    <w:p w14:paraId="7E2D1173" w14:textId="77777777" w:rsidR="0086014C" w:rsidRPr="005478EE" w:rsidRDefault="005478EE" w:rsidP="0086014C">
      <w:pPr>
        <w:pStyle w:val="NoSpacing"/>
        <w:jc w:val="both"/>
        <w:rPr>
          <w:rFonts w:ascii="Arial" w:hAnsi="Arial" w:cs="Arial"/>
        </w:rPr>
      </w:pPr>
      <w:r w:rsidRPr="005478EE">
        <w:rPr>
          <w:rFonts w:ascii="Arial" w:hAnsi="Arial" w:cs="Arial"/>
        </w:rPr>
        <w:t>The updated vetting certificate</w:t>
      </w:r>
      <w:r w:rsidR="0086014C" w:rsidRPr="005478EE">
        <w:rPr>
          <w:rFonts w:ascii="Arial" w:hAnsi="Arial" w:cs="Arial"/>
        </w:rPr>
        <w:t xml:space="preserve"> (2011) now states whether the horse had flexion tests performed and whether it was lunged on a hard surface. If these are not performed it must be stated why these have not be</w:t>
      </w:r>
      <w:r w:rsidRPr="005478EE">
        <w:rPr>
          <w:rFonts w:ascii="Arial" w:hAnsi="Arial" w:cs="Arial"/>
        </w:rPr>
        <w:t>en</w:t>
      </w:r>
      <w:r w:rsidR="0086014C" w:rsidRPr="005478EE">
        <w:rPr>
          <w:rFonts w:ascii="Arial" w:hAnsi="Arial" w:cs="Arial"/>
        </w:rPr>
        <w:t xml:space="preserve"> performed. Therefore</w:t>
      </w:r>
      <w:r w:rsidRPr="005478EE">
        <w:rPr>
          <w:rFonts w:ascii="Arial" w:hAnsi="Arial" w:cs="Arial"/>
        </w:rPr>
        <w:t>,</w:t>
      </w:r>
      <w:r w:rsidR="0086014C" w:rsidRPr="005478EE">
        <w:rPr>
          <w:rFonts w:ascii="Arial" w:hAnsi="Arial" w:cs="Arial"/>
        </w:rPr>
        <w:t xml:space="preserve"> where it is deemed safe and appropriate to do so as part of the pre-purchase examination we will ask to perform both flexion tests and lunging on a hard surface</w:t>
      </w:r>
      <w:r w:rsidRPr="005478EE">
        <w:rPr>
          <w:rFonts w:ascii="Arial" w:hAnsi="Arial" w:cs="Arial"/>
        </w:rPr>
        <w:t>.</w:t>
      </w:r>
      <w:r w:rsidR="0086014C" w:rsidRPr="005478EE">
        <w:rPr>
          <w:rFonts w:ascii="Arial" w:hAnsi="Arial" w:cs="Arial"/>
        </w:rPr>
        <w:t xml:space="preserve"> Please ensure you have a suitable area e</w:t>
      </w:r>
      <w:r w:rsidRPr="005478EE">
        <w:rPr>
          <w:rFonts w:ascii="Arial" w:hAnsi="Arial" w:cs="Arial"/>
        </w:rPr>
        <w:t>.</w:t>
      </w:r>
      <w:r w:rsidR="0086014C" w:rsidRPr="005478EE">
        <w:rPr>
          <w:rFonts w:ascii="Arial" w:hAnsi="Arial" w:cs="Arial"/>
        </w:rPr>
        <w:t>g</w:t>
      </w:r>
      <w:r w:rsidRPr="005478EE">
        <w:rPr>
          <w:rFonts w:ascii="Arial" w:hAnsi="Arial" w:cs="Arial"/>
        </w:rPr>
        <w:t xml:space="preserve">. a hard surface such as </w:t>
      </w:r>
      <w:r w:rsidR="0086014C" w:rsidRPr="005478EE">
        <w:rPr>
          <w:rFonts w:ascii="Arial" w:hAnsi="Arial" w:cs="Arial"/>
        </w:rPr>
        <w:t xml:space="preserve">concrete/tarmac/hard core that is flat, without pot holes and at least 15 meters in diameter and that the horse has been trained to lunge. </w:t>
      </w:r>
    </w:p>
    <w:p w14:paraId="2203708D" w14:textId="77777777" w:rsidR="00551F69" w:rsidRPr="005478EE" w:rsidRDefault="00551F69" w:rsidP="0086014C">
      <w:pPr>
        <w:pStyle w:val="NoSpacing"/>
        <w:jc w:val="both"/>
        <w:rPr>
          <w:rFonts w:ascii="Arial" w:hAnsi="Arial" w:cs="Arial"/>
        </w:rPr>
      </w:pPr>
    </w:p>
    <w:p w14:paraId="790189CA" w14:textId="77777777" w:rsidR="00551F69" w:rsidRPr="005478EE" w:rsidRDefault="00551F69" w:rsidP="0086014C">
      <w:pPr>
        <w:pStyle w:val="NoSpacing"/>
        <w:jc w:val="both"/>
        <w:rPr>
          <w:rFonts w:ascii="Arial" w:hAnsi="Arial" w:cs="Arial"/>
        </w:rPr>
      </w:pPr>
      <w:r w:rsidRPr="005478EE">
        <w:rPr>
          <w:rFonts w:ascii="Arial" w:hAnsi="Arial" w:cs="Arial"/>
        </w:rPr>
        <w:t>To prevent issues regarding hoof imbalance please ensure the horse has been shod or trimmed recently. The horse will be expected to trot soundly on a hard surface e</w:t>
      </w:r>
      <w:r w:rsidR="005478EE" w:rsidRPr="005478EE">
        <w:rPr>
          <w:rFonts w:ascii="Arial" w:hAnsi="Arial" w:cs="Arial"/>
        </w:rPr>
        <w:t>.</w:t>
      </w:r>
      <w:r w:rsidRPr="005478EE">
        <w:rPr>
          <w:rFonts w:ascii="Arial" w:hAnsi="Arial" w:cs="Arial"/>
        </w:rPr>
        <w:t>g</w:t>
      </w:r>
      <w:r w:rsidR="005478EE" w:rsidRPr="005478EE">
        <w:rPr>
          <w:rFonts w:ascii="Arial" w:hAnsi="Arial" w:cs="Arial"/>
        </w:rPr>
        <w:t>.</w:t>
      </w:r>
      <w:r w:rsidRPr="005478EE">
        <w:rPr>
          <w:rFonts w:ascii="Arial" w:hAnsi="Arial" w:cs="Arial"/>
        </w:rPr>
        <w:t xml:space="preserve"> tarmac/concrete/ hardcore</w:t>
      </w:r>
      <w:r w:rsidR="00C76BB1" w:rsidRPr="005478EE">
        <w:rPr>
          <w:rFonts w:ascii="Arial" w:hAnsi="Arial" w:cs="Arial"/>
        </w:rPr>
        <w:t xml:space="preserve"> in both a straight line and a circle. </w:t>
      </w:r>
    </w:p>
    <w:p w14:paraId="4B100FE8" w14:textId="77777777" w:rsidR="00543E2F" w:rsidRPr="005478EE" w:rsidRDefault="00543E2F" w:rsidP="00FE41A8">
      <w:pPr>
        <w:pStyle w:val="NoSpacing"/>
        <w:jc w:val="both"/>
        <w:rPr>
          <w:rFonts w:ascii="Arial" w:hAnsi="Arial" w:cs="Arial"/>
        </w:rPr>
      </w:pPr>
    </w:p>
    <w:p w14:paraId="423F0522" w14:textId="77777777" w:rsidR="00543E2F" w:rsidRPr="006B3AE6" w:rsidRDefault="00543E2F" w:rsidP="00543E2F">
      <w:pPr>
        <w:pStyle w:val="NoSpacing"/>
        <w:jc w:val="center"/>
        <w:rPr>
          <w:rFonts w:ascii="Arial" w:hAnsi="Arial" w:cs="Arial"/>
          <w:b/>
          <w:u w:val="single"/>
        </w:rPr>
      </w:pPr>
      <w:r w:rsidRPr="006B3AE6">
        <w:rPr>
          <w:rFonts w:ascii="Arial" w:hAnsi="Arial" w:cs="Arial"/>
          <w:b/>
          <w:u w:val="single"/>
        </w:rPr>
        <w:t>Vendor</w:t>
      </w:r>
      <w:r w:rsidR="005478EE" w:rsidRPr="006B3AE6">
        <w:rPr>
          <w:rFonts w:ascii="Arial" w:hAnsi="Arial" w:cs="Arial"/>
          <w:b/>
          <w:u w:val="single"/>
        </w:rPr>
        <w:t xml:space="preserve"> </w:t>
      </w:r>
      <w:r w:rsidRPr="006B3AE6">
        <w:rPr>
          <w:rFonts w:ascii="Arial" w:hAnsi="Arial" w:cs="Arial"/>
          <w:b/>
          <w:u w:val="single"/>
        </w:rPr>
        <w:t>/</w:t>
      </w:r>
      <w:r w:rsidR="005478EE" w:rsidRPr="006B3AE6">
        <w:rPr>
          <w:rFonts w:ascii="Arial" w:hAnsi="Arial" w:cs="Arial"/>
          <w:b/>
          <w:u w:val="single"/>
        </w:rPr>
        <w:t xml:space="preserve"> Seller D</w:t>
      </w:r>
      <w:r w:rsidRPr="006B3AE6">
        <w:rPr>
          <w:rFonts w:ascii="Arial" w:hAnsi="Arial" w:cs="Arial"/>
          <w:b/>
          <w:u w:val="single"/>
        </w:rPr>
        <w:t>eclarations</w:t>
      </w:r>
      <w:r w:rsidR="005478EE" w:rsidRPr="006B3AE6">
        <w:rPr>
          <w:rFonts w:ascii="Arial" w:hAnsi="Arial" w:cs="Arial"/>
          <w:b/>
          <w:u w:val="single"/>
        </w:rPr>
        <w:t xml:space="preserve"> or W</w:t>
      </w:r>
      <w:r w:rsidRPr="006B3AE6">
        <w:rPr>
          <w:rFonts w:ascii="Arial" w:hAnsi="Arial" w:cs="Arial"/>
          <w:b/>
          <w:u w:val="single"/>
        </w:rPr>
        <w:t>arranties</w:t>
      </w:r>
    </w:p>
    <w:p w14:paraId="06B4B8A1" w14:textId="77777777" w:rsidR="00543E2F" w:rsidRPr="005478EE" w:rsidRDefault="00543E2F" w:rsidP="00FE41A8">
      <w:pPr>
        <w:pStyle w:val="NoSpacing"/>
        <w:jc w:val="both"/>
        <w:rPr>
          <w:rFonts w:ascii="Arial" w:hAnsi="Arial" w:cs="Arial"/>
        </w:rPr>
      </w:pPr>
    </w:p>
    <w:p w14:paraId="5E1BB2B5" w14:textId="77777777" w:rsidR="001F1B8A" w:rsidRPr="005478EE" w:rsidRDefault="00584B36" w:rsidP="00FE41A8">
      <w:pPr>
        <w:pStyle w:val="NoSpacing"/>
        <w:jc w:val="both"/>
        <w:rPr>
          <w:rFonts w:ascii="Arial" w:hAnsi="Arial" w:cs="Arial"/>
        </w:rPr>
      </w:pPr>
      <w:r w:rsidRPr="005478EE">
        <w:rPr>
          <w:rFonts w:ascii="Arial" w:hAnsi="Arial" w:cs="Arial"/>
        </w:rPr>
        <w:t>We no longer ask the seller</w:t>
      </w:r>
      <w:r w:rsidR="00C77D67" w:rsidRPr="005478EE">
        <w:rPr>
          <w:rFonts w:ascii="Arial" w:hAnsi="Arial" w:cs="Arial"/>
        </w:rPr>
        <w:t xml:space="preserve"> for a vendor’s declaration</w:t>
      </w:r>
      <w:r w:rsidR="005478EE" w:rsidRPr="005478EE">
        <w:rPr>
          <w:rFonts w:ascii="Arial" w:hAnsi="Arial" w:cs="Arial"/>
        </w:rPr>
        <w:t xml:space="preserve"> </w:t>
      </w:r>
      <w:r w:rsidR="00C77D67" w:rsidRPr="005478EE">
        <w:rPr>
          <w:rFonts w:ascii="Arial" w:hAnsi="Arial" w:cs="Arial"/>
        </w:rPr>
        <w:t>/</w:t>
      </w:r>
      <w:r w:rsidR="005478EE" w:rsidRPr="005478EE">
        <w:rPr>
          <w:rFonts w:ascii="Arial" w:hAnsi="Arial" w:cs="Arial"/>
        </w:rPr>
        <w:t xml:space="preserve"> </w:t>
      </w:r>
      <w:r w:rsidR="00C77D67" w:rsidRPr="005478EE">
        <w:rPr>
          <w:rFonts w:ascii="Arial" w:hAnsi="Arial" w:cs="Arial"/>
        </w:rPr>
        <w:t>seller’s warranty as it is deemed that this is</w:t>
      </w:r>
      <w:r w:rsidR="005478EE" w:rsidRPr="005478EE">
        <w:rPr>
          <w:rFonts w:ascii="Arial" w:hAnsi="Arial" w:cs="Arial"/>
        </w:rPr>
        <w:t xml:space="preserve"> a</w:t>
      </w:r>
      <w:r w:rsidR="00C77D67" w:rsidRPr="005478EE">
        <w:rPr>
          <w:rFonts w:ascii="Arial" w:hAnsi="Arial" w:cs="Arial"/>
        </w:rPr>
        <w:t xml:space="preserve"> matter between the seller and the purchaser and is not the responsibility of the examining veterinary surgeon.</w:t>
      </w:r>
    </w:p>
    <w:p w14:paraId="67A3A8C3" w14:textId="77777777" w:rsidR="00CF39DB" w:rsidRPr="005478EE" w:rsidRDefault="00CF39DB">
      <w:pPr>
        <w:rPr>
          <w:rFonts w:ascii="Arial" w:hAnsi="Arial" w:cs="Arial"/>
        </w:rPr>
      </w:pPr>
    </w:p>
    <w:p w14:paraId="0C8E26F8" w14:textId="77777777" w:rsidR="00C77D67" w:rsidRPr="005478EE" w:rsidRDefault="00C77D67" w:rsidP="00C77D67">
      <w:pPr>
        <w:pStyle w:val="Default"/>
        <w:jc w:val="both"/>
        <w:rPr>
          <w:sz w:val="22"/>
          <w:szCs w:val="22"/>
        </w:rPr>
      </w:pPr>
      <w:r w:rsidRPr="005478EE">
        <w:rPr>
          <w:sz w:val="22"/>
          <w:szCs w:val="22"/>
        </w:rPr>
        <w:t xml:space="preserve">The purchaser should consider obtaining a written warranty from the seller covering, for example, matters such as medical or surgical history, height, freedom from vices, temperament, non-administration of drugs prior to the examination and the horse’s previous or existing uses and performance levels. </w:t>
      </w:r>
    </w:p>
    <w:p w14:paraId="4479C1AC" w14:textId="77777777" w:rsidR="00C77D67" w:rsidRPr="005478EE" w:rsidRDefault="00C77D67" w:rsidP="00C77D67">
      <w:pPr>
        <w:jc w:val="both"/>
        <w:rPr>
          <w:rFonts w:ascii="Arial" w:hAnsi="Arial" w:cs="Arial"/>
        </w:rPr>
      </w:pPr>
    </w:p>
    <w:p w14:paraId="0E07CB90" w14:textId="77777777" w:rsidR="00543E2F" w:rsidRDefault="00C77D67" w:rsidP="00491B51">
      <w:pPr>
        <w:jc w:val="both"/>
        <w:rPr>
          <w:rFonts w:ascii="Arial" w:hAnsi="Arial" w:cs="Arial"/>
        </w:rPr>
      </w:pPr>
      <w:r w:rsidRPr="005478EE">
        <w:rPr>
          <w:rFonts w:ascii="Arial" w:hAnsi="Arial" w:cs="Arial"/>
        </w:rPr>
        <w:t>A sample vendor’s declaration is available on our website for you</w:t>
      </w:r>
      <w:r w:rsidR="00551F69" w:rsidRPr="005478EE">
        <w:rPr>
          <w:rFonts w:ascii="Arial" w:hAnsi="Arial" w:cs="Arial"/>
        </w:rPr>
        <w:t>r</w:t>
      </w:r>
      <w:r w:rsidRPr="005478EE">
        <w:rPr>
          <w:rFonts w:ascii="Arial" w:hAnsi="Arial" w:cs="Arial"/>
        </w:rPr>
        <w:t xml:space="preserve"> convenience although – Equitait Veterinary Practice accepts no responsibility for its use. If you do gain a vendor’s declaration</w:t>
      </w:r>
      <w:r w:rsidR="00E64AD2" w:rsidRPr="005478EE">
        <w:rPr>
          <w:rFonts w:ascii="Arial" w:hAnsi="Arial" w:cs="Arial"/>
        </w:rPr>
        <w:t xml:space="preserve"> or </w:t>
      </w:r>
      <w:r w:rsidRPr="005478EE">
        <w:rPr>
          <w:rFonts w:ascii="Arial" w:hAnsi="Arial" w:cs="Arial"/>
        </w:rPr>
        <w:t>the horse’s clinical veterinary history</w:t>
      </w:r>
      <w:r w:rsidR="00543E2F" w:rsidRPr="005478EE">
        <w:rPr>
          <w:rFonts w:ascii="Arial" w:hAnsi="Arial" w:cs="Arial"/>
        </w:rPr>
        <w:t>,</w:t>
      </w:r>
      <w:r w:rsidRPr="005478EE">
        <w:rPr>
          <w:rFonts w:ascii="Arial" w:hAnsi="Arial" w:cs="Arial"/>
        </w:rPr>
        <w:t xml:space="preserve"> please forward a copy of these </w:t>
      </w:r>
      <w:r w:rsidR="00551F69" w:rsidRPr="005478EE">
        <w:rPr>
          <w:rFonts w:ascii="Arial" w:hAnsi="Arial" w:cs="Arial"/>
        </w:rPr>
        <w:t xml:space="preserve">to </w:t>
      </w:r>
      <w:hyperlink r:id="rId7" w:history="1">
        <w:r w:rsidR="00551F69" w:rsidRPr="005478EE">
          <w:rPr>
            <w:rStyle w:val="Hyperlink"/>
            <w:rFonts w:ascii="Arial" w:hAnsi="Arial" w:cs="Arial"/>
          </w:rPr>
          <w:t>enquiries@equitait.com</w:t>
        </w:r>
      </w:hyperlink>
      <w:r w:rsidR="00551F69" w:rsidRPr="005478EE">
        <w:rPr>
          <w:rFonts w:ascii="Arial" w:hAnsi="Arial" w:cs="Arial"/>
        </w:rPr>
        <w:t xml:space="preserve"> </w:t>
      </w:r>
      <w:r w:rsidRPr="005478EE">
        <w:rPr>
          <w:rFonts w:ascii="Arial" w:hAnsi="Arial" w:cs="Arial"/>
        </w:rPr>
        <w:t xml:space="preserve">prior to the vetting taking place.  </w:t>
      </w:r>
    </w:p>
    <w:p w14:paraId="5C191240" w14:textId="77777777" w:rsidR="006B3AE6" w:rsidRDefault="006B3AE6" w:rsidP="00491B51">
      <w:pPr>
        <w:jc w:val="both"/>
        <w:rPr>
          <w:rFonts w:ascii="Arial" w:hAnsi="Arial" w:cs="Arial"/>
        </w:rPr>
      </w:pPr>
    </w:p>
    <w:p w14:paraId="48DE1145" w14:textId="77777777" w:rsidR="006B3AE6" w:rsidRDefault="006B3AE6" w:rsidP="00491B51">
      <w:pPr>
        <w:jc w:val="both"/>
        <w:rPr>
          <w:rFonts w:ascii="Arial" w:hAnsi="Arial" w:cs="Arial"/>
        </w:rPr>
      </w:pPr>
    </w:p>
    <w:p w14:paraId="0A494CC0" w14:textId="77777777" w:rsidR="006B3AE6" w:rsidRDefault="006B3AE6" w:rsidP="00491B51">
      <w:pPr>
        <w:jc w:val="both"/>
        <w:rPr>
          <w:rFonts w:ascii="Arial" w:hAnsi="Arial" w:cs="Arial"/>
        </w:rPr>
      </w:pPr>
    </w:p>
    <w:p w14:paraId="39121C92" w14:textId="77777777" w:rsidR="006B3AE6" w:rsidRDefault="006B3AE6" w:rsidP="00491B51">
      <w:pPr>
        <w:jc w:val="both"/>
        <w:rPr>
          <w:rFonts w:ascii="Arial" w:hAnsi="Arial" w:cs="Arial"/>
        </w:rPr>
      </w:pPr>
    </w:p>
    <w:p w14:paraId="06DED712" w14:textId="77777777" w:rsidR="006B3AE6" w:rsidRDefault="006B3AE6" w:rsidP="00491B51">
      <w:pPr>
        <w:jc w:val="both"/>
        <w:rPr>
          <w:rFonts w:ascii="Arial" w:hAnsi="Arial" w:cs="Arial"/>
        </w:rPr>
      </w:pPr>
    </w:p>
    <w:p w14:paraId="2DED92B3" w14:textId="77777777" w:rsidR="006B3AE6" w:rsidRDefault="006B3AE6" w:rsidP="00491B51">
      <w:pPr>
        <w:jc w:val="both"/>
        <w:rPr>
          <w:rFonts w:ascii="Arial" w:hAnsi="Arial" w:cs="Arial"/>
        </w:rPr>
      </w:pPr>
    </w:p>
    <w:p w14:paraId="0E21A99C" w14:textId="77777777" w:rsidR="00491B51" w:rsidRDefault="00491B51" w:rsidP="00491B51">
      <w:pPr>
        <w:jc w:val="both"/>
        <w:rPr>
          <w:rFonts w:ascii="Arial" w:eastAsia="Calibri" w:hAnsi="Arial" w:cs="Arial"/>
          <w:b/>
          <w:bCs/>
          <w:color w:val="000000"/>
          <w:sz w:val="28"/>
          <w:szCs w:val="28"/>
          <w:lang w:val="en-US" w:eastAsia="en-US"/>
        </w:rPr>
      </w:pPr>
    </w:p>
    <w:p w14:paraId="3C746B36" w14:textId="77777777" w:rsidR="00C01CF6" w:rsidRDefault="00C01CF6" w:rsidP="00CF39DB">
      <w:pPr>
        <w:pStyle w:val="Default"/>
        <w:jc w:val="both"/>
        <w:rPr>
          <w:b/>
          <w:bCs/>
          <w:szCs w:val="22"/>
        </w:rPr>
      </w:pPr>
    </w:p>
    <w:p w14:paraId="5941D088" w14:textId="77777777" w:rsidR="00C01CF6" w:rsidRDefault="00C01CF6" w:rsidP="00CF39DB">
      <w:pPr>
        <w:pStyle w:val="Default"/>
        <w:jc w:val="both"/>
        <w:rPr>
          <w:b/>
          <w:bCs/>
          <w:szCs w:val="22"/>
        </w:rPr>
      </w:pPr>
    </w:p>
    <w:p w14:paraId="4CE9CA0C" w14:textId="5834B0B1" w:rsidR="00C01CF6" w:rsidRDefault="00C01CF6" w:rsidP="00CF39DB">
      <w:pPr>
        <w:pStyle w:val="Default"/>
        <w:jc w:val="both"/>
        <w:rPr>
          <w:b/>
          <w:bCs/>
          <w:szCs w:val="22"/>
        </w:rPr>
      </w:pPr>
    </w:p>
    <w:p w14:paraId="786B6BA3" w14:textId="77777777" w:rsidR="00835130" w:rsidRDefault="00835130" w:rsidP="00CF39DB">
      <w:pPr>
        <w:pStyle w:val="Default"/>
        <w:jc w:val="both"/>
        <w:rPr>
          <w:b/>
          <w:bCs/>
          <w:szCs w:val="22"/>
        </w:rPr>
      </w:pPr>
    </w:p>
    <w:p w14:paraId="3FF903A1" w14:textId="77777777" w:rsidR="00C01CF6" w:rsidRDefault="00C01CF6" w:rsidP="00CF39DB">
      <w:pPr>
        <w:pStyle w:val="Default"/>
        <w:jc w:val="both"/>
        <w:rPr>
          <w:b/>
          <w:bCs/>
          <w:szCs w:val="22"/>
        </w:rPr>
      </w:pPr>
    </w:p>
    <w:p w14:paraId="4F0D0616" w14:textId="77777777" w:rsidR="00CF39DB" w:rsidRPr="00491B51" w:rsidRDefault="00CF39DB" w:rsidP="00CF39DB">
      <w:pPr>
        <w:pStyle w:val="Default"/>
        <w:jc w:val="both"/>
        <w:rPr>
          <w:szCs w:val="22"/>
        </w:rPr>
      </w:pPr>
      <w:r w:rsidRPr="00491B51">
        <w:rPr>
          <w:b/>
          <w:bCs/>
          <w:szCs w:val="22"/>
        </w:rPr>
        <w:lastRenderedPageBreak/>
        <w:t xml:space="preserve">BEVA/RCVS Guidance Notes on the Examination of a Horse on Behalf of a Prospective Purchaser (amended 2011) </w:t>
      </w:r>
    </w:p>
    <w:p w14:paraId="41AF6896" w14:textId="77777777" w:rsidR="00CF39DB" w:rsidRPr="00491B51" w:rsidRDefault="00CF39DB" w:rsidP="00CF39DB">
      <w:pPr>
        <w:pStyle w:val="Default"/>
        <w:jc w:val="both"/>
        <w:rPr>
          <w:b/>
          <w:bCs/>
          <w:sz w:val="22"/>
          <w:szCs w:val="22"/>
        </w:rPr>
      </w:pPr>
    </w:p>
    <w:p w14:paraId="014C203B" w14:textId="77777777" w:rsidR="00CF39DB" w:rsidRPr="00491B51" w:rsidRDefault="00CF39DB" w:rsidP="00CF39DB">
      <w:pPr>
        <w:pStyle w:val="Default"/>
        <w:jc w:val="both"/>
        <w:rPr>
          <w:sz w:val="22"/>
          <w:szCs w:val="22"/>
        </w:rPr>
      </w:pPr>
      <w:r w:rsidRPr="00491B51">
        <w:rPr>
          <w:sz w:val="22"/>
          <w:szCs w:val="22"/>
        </w:rPr>
        <w:t xml:space="preserve">This document has been produced jointly by the British Equine Veterinary Association and the Royal College of Veterinary Surgeons. It is intended to provide general guidance for both veterinary surgeons and prospective purchasers on what is to be expected of pre-purchase examinations of horses. The term “horse” is meant to include ponies and foals. </w:t>
      </w:r>
    </w:p>
    <w:p w14:paraId="607D33D3" w14:textId="77777777" w:rsidR="00CF39DB" w:rsidRPr="00491B51" w:rsidRDefault="00CF39DB" w:rsidP="00CF39DB">
      <w:pPr>
        <w:pStyle w:val="Default"/>
        <w:jc w:val="both"/>
        <w:rPr>
          <w:sz w:val="22"/>
          <w:szCs w:val="22"/>
        </w:rPr>
      </w:pPr>
      <w:r w:rsidRPr="00491B51">
        <w:rPr>
          <w:sz w:val="22"/>
          <w:szCs w:val="22"/>
        </w:rPr>
        <w:t>The aim of the pre-purchase examination is to carry out a thorough clinical examination on behalf of a potential purchaser to identify and assess factors of a veterinary nature that could prejudice the horse</w:t>
      </w:r>
      <w:r w:rsidR="007C3307" w:rsidRPr="00491B51">
        <w:rPr>
          <w:sz w:val="22"/>
          <w:szCs w:val="22"/>
        </w:rPr>
        <w:t>’</w:t>
      </w:r>
      <w:r w:rsidRPr="00491B51">
        <w:rPr>
          <w:sz w:val="22"/>
          <w:szCs w:val="22"/>
        </w:rPr>
        <w:t>s suitability for its intended use. Each pre-purchase examination is carried out on behalf of a specific prospective purchaser so that the opinion can be based on that purchaser</w:t>
      </w:r>
      <w:r w:rsidR="007C3307" w:rsidRPr="00491B51">
        <w:rPr>
          <w:sz w:val="22"/>
          <w:szCs w:val="22"/>
        </w:rPr>
        <w:t>’</w:t>
      </w:r>
      <w:r w:rsidRPr="00491B51">
        <w:rPr>
          <w:sz w:val="22"/>
          <w:szCs w:val="22"/>
        </w:rPr>
        <w:t xml:space="preserve">s individual needs and intended use of the horse. Examinations performed on behalf of a seller are not advised except in the case of a few specified auction sales. </w:t>
      </w:r>
    </w:p>
    <w:p w14:paraId="3E3A0EEE" w14:textId="77777777" w:rsidR="00CF39DB" w:rsidRPr="00491B51" w:rsidRDefault="00CF39DB" w:rsidP="00CF39DB">
      <w:pPr>
        <w:pStyle w:val="Default"/>
        <w:jc w:val="both"/>
        <w:rPr>
          <w:sz w:val="22"/>
          <w:szCs w:val="22"/>
        </w:rPr>
      </w:pPr>
    </w:p>
    <w:p w14:paraId="545B8744" w14:textId="77777777" w:rsidR="00CF39DB" w:rsidRPr="00491B51" w:rsidRDefault="00CF39DB" w:rsidP="00CF39DB">
      <w:pPr>
        <w:pStyle w:val="Default"/>
        <w:jc w:val="both"/>
        <w:rPr>
          <w:sz w:val="22"/>
          <w:szCs w:val="22"/>
        </w:rPr>
      </w:pPr>
      <w:r w:rsidRPr="00491B51">
        <w:rPr>
          <w:sz w:val="22"/>
          <w:szCs w:val="22"/>
        </w:rPr>
        <w:t xml:space="preserve">Before performing a pre-purchase examination the veterinary surgeon should </w:t>
      </w:r>
      <w:proofErr w:type="spellStart"/>
      <w:r w:rsidRPr="00491B51">
        <w:rPr>
          <w:sz w:val="22"/>
          <w:szCs w:val="22"/>
        </w:rPr>
        <w:t>endeavour</w:t>
      </w:r>
      <w:proofErr w:type="spellEnd"/>
      <w:r w:rsidRPr="00491B51">
        <w:rPr>
          <w:sz w:val="22"/>
          <w:szCs w:val="22"/>
        </w:rPr>
        <w:t xml:space="preserve"> to ascertain who is selling the horse and the horse</w:t>
      </w:r>
      <w:r w:rsidR="007C3307" w:rsidRPr="00491B51">
        <w:rPr>
          <w:sz w:val="22"/>
          <w:szCs w:val="22"/>
        </w:rPr>
        <w:t>’</w:t>
      </w:r>
      <w:r w:rsidRPr="00491B51">
        <w:rPr>
          <w:sz w:val="22"/>
          <w:szCs w:val="22"/>
        </w:rPr>
        <w:t>s identity. If, as a result of such information, the veterinary surgeon feels any conflict of interest, which means he/she cannot act wholly in the interests of the purchaser, the veterinary surgeon should decline to perform the examination. If the veterinary surgeon feels able to act without conflict, the fact that the seller is an existing client of the veterinary surgeon</w:t>
      </w:r>
      <w:r w:rsidR="007C3307" w:rsidRPr="00491B51">
        <w:rPr>
          <w:sz w:val="22"/>
          <w:szCs w:val="22"/>
        </w:rPr>
        <w:t>’</w:t>
      </w:r>
      <w:r w:rsidRPr="00491B51">
        <w:rPr>
          <w:sz w:val="22"/>
          <w:szCs w:val="22"/>
        </w:rPr>
        <w:t xml:space="preserve">s practice should be declared to the purchaser in advance of the examination. Additionally, if the veterinary surgeon, or his/her practice, have any prior knowledge of the horse from any source, permission should be obtained from the seller for full disclosure to the purchaser of all such information that might be relevant. If this is not possible, for any reason, the veterinary surgeon should decline to perform the examination. </w:t>
      </w:r>
    </w:p>
    <w:p w14:paraId="56612E7E" w14:textId="77777777" w:rsidR="00CF39DB" w:rsidRPr="00491B51" w:rsidRDefault="00CF39DB" w:rsidP="00CF39DB">
      <w:pPr>
        <w:pStyle w:val="Default"/>
        <w:jc w:val="both"/>
        <w:rPr>
          <w:sz w:val="22"/>
          <w:szCs w:val="22"/>
        </w:rPr>
      </w:pPr>
    </w:p>
    <w:p w14:paraId="69417C1A" w14:textId="77777777" w:rsidR="00CF39DB" w:rsidRPr="00491B51" w:rsidRDefault="00CF39DB" w:rsidP="00CF39DB">
      <w:pPr>
        <w:pStyle w:val="Default"/>
        <w:jc w:val="both"/>
        <w:rPr>
          <w:sz w:val="22"/>
          <w:szCs w:val="22"/>
        </w:rPr>
      </w:pPr>
      <w:r w:rsidRPr="00491B51">
        <w:rPr>
          <w:sz w:val="22"/>
          <w:szCs w:val="22"/>
        </w:rPr>
        <w:t xml:space="preserve">A </w:t>
      </w:r>
      <w:proofErr w:type="spellStart"/>
      <w:r w:rsidRPr="00491B51">
        <w:rPr>
          <w:sz w:val="22"/>
          <w:szCs w:val="22"/>
        </w:rPr>
        <w:t>standardised</w:t>
      </w:r>
      <w:proofErr w:type="spellEnd"/>
      <w:r w:rsidRPr="00491B51">
        <w:rPr>
          <w:sz w:val="22"/>
          <w:szCs w:val="22"/>
        </w:rPr>
        <w:t xml:space="preserve"> clinical examination is performed. Its findings will be assessed by the veterinary surgeon, who will form an opinion as to their significance and any possible adverse implications for the prospective purchaser</w:t>
      </w:r>
      <w:r w:rsidR="007C3307" w:rsidRPr="00491B51">
        <w:rPr>
          <w:sz w:val="22"/>
          <w:szCs w:val="22"/>
        </w:rPr>
        <w:t>’</w:t>
      </w:r>
      <w:r w:rsidRPr="00491B51">
        <w:rPr>
          <w:sz w:val="22"/>
          <w:szCs w:val="22"/>
        </w:rPr>
        <w:t xml:space="preserve">s intended use of the horse. The findings and opinion may be reported to the purchaser verbally at the time of the examination or soon afterwards, as well as being documented in a certificate that is issued to the purchaser. If the purchase does not proceed a certificate may not be completed unless the purchaser requires one. Certificates are not transferable to another purchaser. </w:t>
      </w:r>
    </w:p>
    <w:p w14:paraId="1042D39B" w14:textId="77777777" w:rsidR="00CF39DB" w:rsidRPr="00491B51" w:rsidRDefault="00CF39DB" w:rsidP="00CF39DB">
      <w:pPr>
        <w:pStyle w:val="Default"/>
        <w:jc w:val="both"/>
        <w:rPr>
          <w:sz w:val="22"/>
          <w:szCs w:val="22"/>
        </w:rPr>
      </w:pPr>
    </w:p>
    <w:p w14:paraId="6EBC92D5" w14:textId="77777777" w:rsidR="00491B51" w:rsidRPr="00491B51" w:rsidRDefault="00CF39DB" w:rsidP="00CF39DB">
      <w:pPr>
        <w:pStyle w:val="Default"/>
        <w:jc w:val="both"/>
        <w:rPr>
          <w:sz w:val="22"/>
          <w:szCs w:val="22"/>
        </w:rPr>
      </w:pPr>
      <w:r w:rsidRPr="00491B51">
        <w:rPr>
          <w:sz w:val="22"/>
          <w:szCs w:val="22"/>
        </w:rPr>
        <w:t>The pre-purchase examination provides an assessment of the horse at the time of examination to help inform the potential purchaser</w:t>
      </w:r>
      <w:r w:rsidR="007C3307" w:rsidRPr="00491B51">
        <w:rPr>
          <w:sz w:val="22"/>
          <w:szCs w:val="22"/>
        </w:rPr>
        <w:t>’</w:t>
      </w:r>
      <w:r w:rsidRPr="00491B51">
        <w:rPr>
          <w:sz w:val="22"/>
          <w:szCs w:val="22"/>
        </w:rPr>
        <w:t>s decision whether or not to continue with their purchase. It is not a guarantee of a horse</w:t>
      </w:r>
      <w:r w:rsidR="007C3307" w:rsidRPr="00491B51">
        <w:rPr>
          <w:sz w:val="22"/>
          <w:szCs w:val="22"/>
        </w:rPr>
        <w:t>’</w:t>
      </w:r>
      <w:r w:rsidRPr="00491B51">
        <w:rPr>
          <w:sz w:val="22"/>
          <w:szCs w:val="22"/>
        </w:rPr>
        <w:t xml:space="preserve">s suitability for the intended purpose. </w:t>
      </w:r>
    </w:p>
    <w:p w14:paraId="5359F80E" w14:textId="77777777" w:rsidR="00CF39DB" w:rsidRPr="00491B51" w:rsidRDefault="00CF39DB" w:rsidP="00CF39DB">
      <w:pPr>
        <w:pStyle w:val="Default"/>
        <w:jc w:val="both"/>
        <w:rPr>
          <w:b/>
          <w:bCs/>
          <w:sz w:val="22"/>
          <w:szCs w:val="22"/>
        </w:rPr>
      </w:pPr>
    </w:p>
    <w:p w14:paraId="3D8E0289" w14:textId="77777777" w:rsidR="00CF39DB" w:rsidRPr="00491B51" w:rsidRDefault="00CF39DB" w:rsidP="00CF39DB">
      <w:pPr>
        <w:pStyle w:val="Default"/>
        <w:jc w:val="both"/>
        <w:rPr>
          <w:sz w:val="22"/>
          <w:szCs w:val="22"/>
        </w:rPr>
      </w:pPr>
      <w:r w:rsidRPr="00491B51">
        <w:rPr>
          <w:b/>
          <w:bCs/>
          <w:sz w:val="22"/>
          <w:szCs w:val="22"/>
        </w:rPr>
        <w:t xml:space="preserve">THE EXAMINATION </w:t>
      </w:r>
    </w:p>
    <w:p w14:paraId="0C040642" w14:textId="77777777" w:rsidR="00CF39DB" w:rsidRPr="00491B51" w:rsidRDefault="00CF39DB" w:rsidP="00CF39DB">
      <w:pPr>
        <w:pStyle w:val="Default"/>
        <w:jc w:val="both"/>
        <w:rPr>
          <w:sz w:val="22"/>
          <w:szCs w:val="22"/>
        </w:rPr>
      </w:pPr>
      <w:r w:rsidRPr="00491B51">
        <w:rPr>
          <w:sz w:val="22"/>
          <w:szCs w:val="22"/>
        </w:rPr>
        <w:t xml:space="preserve">The standard examination is conducted in five stages, although the exact sequence of the examination may vary. The stages are: </w:t>
      </w:r>
    </w:p>
    <w:p w14:paraId="1170C634" w14:textId="77777777" w:rsidR="00CF39DB" w:rsidRPr="00491B51" w:rsidRDefault="00CF39DB" w:rsidP="00CF39DB">
      <w:pPr>
        <w:pStyle w:val="Default"/>
        <w:jc w:val="both"/>
        <w:rPr>
          <w:i/>
          <w:iCs/>
          <w:sz w:val="22"/>
          <w:szCs w:val="22"/>
        </w:rPr>
      </w:pPr>
    </w:p>
    <w:p w14:paraId="2E708385" w14:textId="77777777" w:rsidR="00CF39DB" w:rsidRPr="00491B51" w:rsidRDefault="00CF39DB" w:rsidP="00CF39DB">
      <w:pPr>
        <w:pStyle w:val="Default"/>
        <w:jc w:val="both"/>
        <w:rPr>
          <w:b/>
          <w:sz w:val="22"/>
          <w:szCs w:val="22"/>
        </w:rPr>
      </w:pPr>
      <w:r w:rsidRPr="00491B51">
        <w:rPr>
          <w:b/>
          <w:i/>
          <w:iCs/>
          <w:sz w:val="22"/>
          <w:szCs w:val="22"/>
        </w:rPr>
        <w:t xml:space="preserve">Stage 1: Preliminary examination </w:t>
      </w:r>
    </w:p>
    <w:p w14:paraId="2D725BDC" w14:textId="77777777" w:rsidR="00E64AD2" w:rsidRPr="00491B51" w:rsidRDefault="00CF39DB" w:rsidP="00E64AD2">
      <w:pPr>
        <w:pStyle w:val="Default"/>
        <w:jc w:val="both"/>
        <w:rPr>
          <w:sz w:val="22"/>
          <w:szCs w:val="22"/>
        </w:rPr>
      </w:pPr>
      <w:r w:rsidRPr="00491B51">
        <w:rPr>
          <w:sz w:val="22"/>
          <w:szCs w:val="22"/>
        </w:rPr>
        <w:t>This is a thorough external examination of the animal at rest using visual observation, palpation and manipulation to detect clinically apparent signs of injury, disease or physical abnormality. It includes an examination of the incisor teeth, a thorough examination of the horse</w:t>
      </w:r>
      <w:r w:rsidR="007C3307" w:rsidRPr="00491B51">
        <w:rPr>
          <w:sz w:val="22"/>
          <w:szCs w:val="22"/>
        </w:rPr>
        <w:t>’</w:t>
      </w:r>
      <w:r w:rsidRPr="00491B51">
        <w:rPr>
          <w:sz w:val="22"/>
          <w:szCs w:val="22"/>
        </w:rPr>
        <w:t>s eyes in a darkened area and auscultation of the horse</w:t>
      </w:r>
      <w:r w:rsidR="007C3307" w:rsidRPr="00491B51">
        <w:rPr>
          <w:sz w:val="22"/>
          <w:szCs w:val="22"/>
        </w:rPr>
        <w:t>’</w:t>
      </w:r>
      <w:r w:rsidRPr="00491B51">
        <w:rPr>
          <w:sz w:val="22"/>
          <w:szCs w:val="22"/>
        </w:rPr>
        <w:t xml:space="preserve">s heart and lungs at rest. Examination of the eyes does not include dilating the pupil but should include examination of internal and external structures. </w:t>
      </w:r>
    </w:p>
    <w:p w14:paraId="173AD8E5" w14:textId="77777777" w:rsidR="00E64AD2" w:rsidRPr="00491B51" w:rsidRDefault="00E64AD2" w:rsidP="00E64AD2">
      <w:pPr>
        <w:pStyle w:val="Default"/>
        <w:jc w:val="both"/>
        <w:rPr>
          <w:sz w:val="22"/>
          <w:szCs w:val="22"/>
        </w:rPr>
      </w:pPr>
    </w:p>
    <w:p w14:paraId="479F9817" w14:textId="77777777" w:rsidR="00CF39DB" w:rsidRPr="00491B51" w:rsidRDefault="00CF39DB" w:rsidP="00E64AD2">
      <w:pPr>
        <w:pStyle w:val="Default"/>
        <w:jc w:val="both"/>
        <w:rPr>
          <w:sz w:val="22"/>
          <w:szCs w:val="22"/>
        </w:rPr>
      </w:pPr>
      <w:r w:rsidRPr="00491B51">
        <w:rPr>
          <w:sz w:val="22"/>
          <w:szCs w:val="22"/>
        </w:rPr>
        <w:t xml:space="preserve">The examination does not include examination of the inside of the prepuce (sheath), a detailed mouth examination with a speculum, a height measurement or any examination for pregnancy. </w:t>
      </w:r>
    </w:p>
    <w:p w14:paraId="509A8E75" w14:textId="77777777" w:rsidR="00CF39DB" w:rsidRPr="00491B51" w:rsidRDefault="00CF39DB" w:rsidP="00CF39DB">
      <w:pPr>
        <w:pStyle w:val="Default"/>
        <w:jc w:val="both"/>
        <w:rPr>
          <w:i/>
          <w:iCs/>
          <w:sz w:val="22"/>
          <w:szCs w:val="22"/>
        </w:rPr>
      </w:pPr>
    </w:p>
    <w:p w14:paraId="5458121E" w14:textId="77777777" w:rsidR="00CF39DB" w:rsidRPr="00491B51" w:rsidRDefault="00CF39DB" w:rsidP="00CF39DB">
      <w:pPr>
        <w:pStyle w:val="Default"/>
        <w:jc w:val="both"/>
        <w:rPr>
          <w:b/>
          <w:sz w:val="22"/>
          <w:szCs w:val="22"/>
        </w:rPr>
      </w:pPr>
      <w:r w:rsidRPr="00491B51">
        <w:rPr>
          <w:b/>
          <w:i/>
          <w:iCs/>
          <w:sz w:val="22"/>
          <w:szCs w:val="22"/>
        </w:rPr>
        <w:t xml:space="preserve">Stage 2: Walk and trot, in hand </w:t>
      </w:r>
    </w:p>
    <w:p w14:paraId="51BBED27" w14:textId="77777777" w:rsidR="006B3AE6" w:rsidRDefault="00CF39DB" w:rsidP="00CF39DB">
      <w:pPr>
        <w:pStyle w:val="Default"/>
        <w:jc w:val="both"/>
        <w:rPr>
          <w:sz w:val="22"/>
          <w:szCs w:val="22"/>
        </w:rPr>
      </w:pPr>
      <w:r w:rsidRPr="00491B51">
        <w:rPr>
          <w:sz w:val="22"/>
          <w:szCs w:val="22"/>
        </w:rPr>
        <w:t xml:space="preserve">The animal is walked and then trotted in hand to detect abnormalities of gait and action. Ideally this is carried out on firm, level ground. The horse is turned sharply each way and is backed for a few paces. Flexion tests of all four limbs and trotting in a circle on a firm surface may be carried out if the examining veterinary surgeon considers it safe and appropriate to do so. </w:t>
      </w:r>
    </w:p>
    <w:p w14:paraId="3185CC5B" w14:textId="77777777" w:rsidR="00CF39DB" w:rsidRPr="006B3AE6" w:rsidRDefault="00CF39DB" w:rsidP="00CF39DB">
      <w:pPr>
        <w:pStyle w:val="Default"/>
        <w:jc w:val="both"/>
        <w:rPr>
          <w:sz w:val="22"/>
          <w:szCs w:val="22"/>
        </w:rPr>
      </w:pPr>
      <w:r w:rsidRPr="00491B51">
        <w:rPr>
          <w:b/>
          <w:i/>
          <w:iCs/>
          <w:sz w:val="22"/>
          <w:szCs w:val="22"/>
        </w:rPr>
        <w:t xml:space="preserve">Stage 3: Exercise phase </w:t>
      </w:r>
    </w:p>
    <w:p w14:paraId="74FD9B11" w14:textId="77777777" w:rsidR="00CF39DB" w:rsidRPr="00491B51" w:rsidRDefault="00CF39DB" w:rsidP="00CF39DB">
      <w:pPr>
        <w:pStyle w:val="Default"/>
        <w:jc w:val="both"/>
        <w:rPr>
          <w:sz w:val="22"/>
          <w:szCs w:val="22"/>
        </w:rPr>
      </w:pPr>
      <w:r w:rsidRPr="00491B51">
        <w:rPr>
          <w:sz w:val="22"/>
          <w:szCs w:val="22"/>
        </w:rPr>
        <w:t xml:space="preserve">The horse is usually ridden and given sufficient exercise to: </w:t>
      </w:r>
    </w:p>
    <w:p w14:paraId="4032DD7A" w14:textId="77777777" w:rsidR="00CF39DB" w:rsidRPr="00491B51" w:rsidRDefault="00CF39DB" w:rsidP="00CF39DB">
      <w:pPr>
        <w:pStyle w:val="Default"/>
        <w:jc w:val="both"/>
        <w:rPr>
          <w:sz w:val="22"/>
          <w:szCs w:val="22"/>
        </w:rPr>
      </w:pPr>
    </w:p>
    <w:p w14:paraId="7A67665C" w14:textId="77777777" w:rsidR="00CF39DB" w:rsidRPr="00491B51" w:rsidRDefault="00CF39DB" w:rsidP="00CF39DB">
      <w:pPr>
        <w:pStyle w:val="Default"/>
        <w:jc w:val="both"/>
        <w:rPr>
          <w:sz w:val="22"/>
          <w:szCs w:val="22"/>
        </w:rPr>
      </w:pPr>
      <w:r w:rsidRPr="00491B51">
        <w:rPr>
          <w:sz w:val="22"/>
          <w:szCs w:val="22"/>
        </w:rPr>
        <w:t xml:space="preserve">1. Allow assessment of the horse when it has an increased breathing effort and an increased heart rate. </w:t>
      </w:r>
    </w:p>
    <w:p w14:paraId="6BCEDDD7" w14:textId="77777777" w:rsidR="00CF39DB" w:rsidRPr="00491B51" w:rsidRDefault="00CF39DB" w:rsidP="00CF39DB">
      <w:pPr>
        <w:pStyle w:val="Default"/>
        <w:jc w:val="both"/>
        <w:rPr>
          <w:sz w:val="22"/>
          <w:szCs w:val="22"/>
        </w:rPr>
      </w:pPr>
    </w:p>
    <w:p w14:paraId="7A217C36" w14:textId="77777777" w:rsidR="00CF39DB" w:rsidRPr="00491B51" w:rsidRDefault="00CF39DB" w:rsidP="00CF39DB">
      <w:pPr>
        <w:pStyle w:val="Default"/>
        <w:jc w:val="both"/>
        <w:rPr>
          <w:sz w:val="22"/>
          <w:szCs w:val="22"/>
        </w:rPr>
      </w:pPr>
      <w:r w:rsidRPr="00491B51">
        <w:rPr>
          <w:sz w:val="22"/>
          <w:szCs w:val="22"/>
        </w:rPr>
        <w:t>2. Allow assessment of the horse</w:t>
      </w:r>
      <w:r w:rsidR="007C3307" w:rsidRPr="00491B51">
        <w:rPr>
          <w:sz w:val="22"/>
          <w:szCs w:val="22"/>
        </w:rPr>
        <w:t>’</w:t>
      </w:r>
      <w:r w:rsidRPr="00491B51">
        <w:rPr>
          <w:sz w:val="22"/>
          <w:szCs w:val="22"/>
        </w:rPr>
        <w:t xml:space="preserve">s gait at walk, trot, canter and, if appropriate, gallop. </w:t>
      </w:r>
    </w:p>
    <w:p w14:paraId="71A70E3D" w14:textId="77777777" w:rsidR="00CF39DB" w:rsidRPr="00491B51" w:rsidRDefault="00CF39DB" w:rsidP="00CF39DB">
      <w:pPr>
        <w:pStyle w:val="Default"/>
        <w:jc w:val="both"/>
        <w:rPr>
          <w:sz w:val="22"/>
          <w:szCs w:val="22"/>
        </w:rPr>
      </w:pPr>
    </w:p>
    <w:p w14:paraId="30DA2648" w14:textId="77777777" w:rsidR="00CF39DB" w:rsidRPr="00491B51" w:rsidRDefault="00CF39DB" w:rsidP="00CF39DB">
      <w:pPr>
        <w:pStyle w:val="Default"/>
        <w:jc w:val="both"/>
        <w:rPr>
          <w:sz w:val="22"/>
          <w:szCs w:val="22"/>
        </w:rPr>
      </w:pPr>
      <w:r w:rsidRPr="00491B51">
        <w:rPr>
          <w:sz w:val="22"/>
          <w:szCs w:val="22"/>
        </w:rPr>
        <w:t xml:space="preserve">3. Allow assessment of the horse for the purpose of stage five. </w:t>
      </w:r>
    </w:p>
    <w:p w14:paraId="3BFB7631" w14:textId="77777777" w:rsidR="00CF39DB" w:rsidRPr="00491B51" w:rsidRDefault="00CF39DB" w:rsidP="00CF39DB">
      <w:pPr>
        <w:pStyle w:val="Default"/>
        <w:jc w:val="both"/>
        <w:rPr>
          <w:sz w:val="22"/>
          <w:szCs w:val="22"/>
        </w:rPr>
      </w:pPr>
    </w:p>
    <w:p w14:paraId="38F20E11" w14:textId="77777777" w:rsidR="00CF39DB" w:rsidRPr="00491B51" w:rsidRDefault="00CF39DB" w:rsidP="00CF39DB">
      <w:pPr>
        <w:pStyle w:val="Default"/>
        <w:jc w:val="both"/>
        <w:rPr>
          <w:sz w:val="22"/>
          <w:szCs w:val="22"/>
        </w:rPr>
      </w:pPr>
      <w:r w:rsidRPr="00491B51">
        <w:rPr>
          <w:sz w:val="22"/>
          <w:szCs w:val="22"/>
        </w:rPr>
        <w:t xml:space="preserve">If ridden exercise is not possible for any reason then this stage may be conducted by exercising the horse on a lunge, but this fact should be made clear to the purchaser and on the certificate. </w:t>
      </w:r>
    </w:p>
    <w:p w14:paraId="39127AF7" w14:textId="77777777" w:rsidR="00CF39DB" w:rsidRPr="00491B51" w:rsidRDefault="00CF39DB" w:rsidP="00CF39DB">
      <w:pPr>
        <w:pStyle w:val="Default"/>
        <w:jc w:val="both"/>
        <w:rPr>
          <w:b/>
          <w:i/>
          <w:iCs/>
          <w:sz w:val="22"/>
          <w:szCs w:val="22"/>
        </w:rPr>
      </w:pPr>
    </w:p>
    <w:p w14:paraId="150438F0" w14:textId="77777777" w:rsidR="00CF39DB" w:rsidRPr="00491B51" w:rsidRDefault="00CF39DB" w:rsidP="00CF39DB">
      <w:pPr>
        <w:pStyle w:val="Default"/>
        <w:jc w:val="both"/>
        <w:rPr>
          <w:b/>
          <w:sz w:val="22"/>
          <w:szCs w:val="22"/>
        </w:rPr>
      </w:pPr>
      <w:r w:rsidRPr="00491B51">
        <w:rPr>
          <w:b/>
          <w:i/>
          <w:iCs/>
          <w:sz w:val="22"/>
          <w:szCs w:val="22"/>
        </w:rPr>
        <w:t xml:space="preserve">Stage 4: Period of rest and re-examination </w:t>
      </w:r>
    </w:p>
    <w:p w14:paraId="5E09158B" w14:textId="77777777" w:rsidR="00CF39DB" w:rsidRPr="00491B51" w:rsidRDefault="00CF39DB" w:rsidP="00CF39DB">
      <w:pPr>
        <w:pStyle w:val="Default"/>
        <w:jc w:val="both"/>
        <w:rPr>
          <w:sz w:val="22"/>
          <w:szCs w:val="22"/>
        </w:rPr>
      </w:pPr>
      <w:r w:rsidRPr="00491B51">
        <w:rPr>
          <w:sz w:val="22"/>
          <w:szCs w:val="22"/>
        </w:rPr>
        <w:t xml:space="preserve">The horse is allowed to stand quietly for a period. During this time the respiratory and cardiovascular systems may be monitored as they return to their resting levels. </w:t>
      </w:r>
    </w:p>
    <w:p w14:paraId="1D8C64D8" w14:textId="77777777" w:rsidR="00CF39DB" w:rsidRPr="00491B51" w:rsidRDefault="00CF39DB" w:rsidP="00CF39DB">
      <w:pPr>
        <w:pStyle w:val="Default"/>
        <w:jc w:val="both"/>
        <w:rPr>
          <w:i/>
          <w:iCs/>
          <w:sz w:val="22"/>
          <w:szCs w:val="22"/>
        </w:rPr>
      </w:pPr>
    </w:p>
    <w:p w14:paraId="2E0562CD" w14:textId="77777777" w:rsidR="00CF39DB" w:rsidRPr="00491B51" w:rsidRDefault="00CF39DB" w:rsidP="00CF39DB">
      <w:pPr>
        <w:pStyle w:val="Default"/>
        <w:jc w:val="both"/>
        <w:rPr>
          <w:b/>
          <w:sz w:val="22"/>
          <w:szCs w:val="22"/>
        </w:rPr>
      </w:pPr>
      <w:r w:rsidRPr="00491B51">
        <w:rPr>
          <w:b/>
          <w:i/>
          <w:iCs/>
          <w:sz w:val="22"/>
          <w:szCs w:val="22"/>
        </w:rPr>
        <w:t xml:space="preserve">Stage 5: Second trot up </w:t>
      </w:r>
    </w:p>
    <w:p w14:paraId="1FAC0C05" w14:textId="77777777" w:rsidR="00CF39DB" w:rsidRPr="00491B51" w:rsidRDefault="00CF39DB" w:rsidP="00CF39DB">
      <w:pPr>
        <w:pStyle w:val="Default"/>
        <w:jc w:val="both"/>
        <w:rPr>
          <w:sz w:val="22"/>
          <w:szCs w:val="22"/>
        </w:rPr>
      </w:pPr>
      <w:r w:rsidRPr="00491B51">
        <w:rPr>
          <w:sz w:val="22"/>
          <w:szCs w:val="22"/>
        </w:rPr>
        <w:t xml:space="preserve">The animal is trotted in hand again to look for any signs of strains or injuries made evident by the exercise and rest stages. </w:t>
      </w:r>
    </w:p>
    <w:p w14:paraId="2655E27A" w14:textId="77777777" w:rsidR="00CF39DB" w:rsidRPr="00491B51" w:rsidRDefault="00CF39DB" w:rsidP="00CF39DB">
      <w:pPr>
        <w:pStyle w:val="Default"/>
        <w:jc w:val="both"/>
        <w:rPr>
          <w:b/>
          <w:bCs/>
          <w:sz w:val="22"/>
          <w:szCs w:val="22"/>
        </w:rPr>
      </w:pPr>
    </w:p>
    <w:p w14:paraId="47DE20CF" w14:textId="77777777" w:rsidR="00CF39DB" w:rsidRPr="00491B51" w:rsidRDefault="00CF39DB" w:rsidP="00CF39DB">
      <w:pPr>
        <w:pStyle w:val="Default"/>
        <w:jc w:val="both"/>
        <w:rPr>
          <w:sz w:val="22"/>
          <w:szCs w:val="22"/>
        </w:rPr>
      </w:pPr>
      <w:r w:rsidRPr="00491B51">
        <w:rPr>
          <w:b/>
          <w:bCs/>
          <w:sz w:val="22"/>
          <w:szCs w:val="22"/>
        </w:rPr>
        <w:t xml:space="preserve">Flexion tests and trotting in a circle </w:t>
      </w:r>
    </w:p>
    <w:p w14:paraId="2F9D91C6" w14:textId="77777777" w:rsidR="00CF39DB" w:rsidRPr="00491B51" w:rsidRDefault="00CF39DB" w:rsidP="00CF39DB">
      <w:pPr>
        <w:pStyle w:val="Default"/>
        <w:jc w:val="both"/>
        <w:rPr>
          <w:sz w:val="22"/>
          <w:szCs w:val="22"/>
        </w:rPr>
      </w:pPr>
      <w:r w:rsidRPr="00491B51">
        <w:rPr>
          <w:sz w:val="22"/>
          <w:szCs w:val="22"/>
        </w:rPr>
        <w:t xml:space="preserve">Flexion tests and trotting in a circle on a firm surface are not mandatory parts of the standard procedure, but they can sometimes provide useful additional information about a horse. There may be circumstances when the examining veterinary surgeon concludes that it is unsafe or inappropriate to perform such tests. </w:t>
      </w:r>
    </w:p>
    <w:p w14:paraId="4AEE13F9" w14:textId="77777777" w:rsidR="00CF39DB" w:rsidRPr="00491B51" w:rsidRDefault="00CF39DB" w:rsidP="00CF39DB">
      <w:pPr>
        <w:pStyle w:val="Default"/>
        <w:jc w:val="both"/>
        <w:rPr>
          <w:b/>
          <w:bCs/>
          <w:sz w:val="22"/>
          <w:szCs w:val="22"/>
        </w:rPr>
      </w:pPr>
    </w:p>
    <w:p w14:paraId="2A811665" w14:textId="77777777" w:rsidR="00CF39DB" w:rsidRPr="00491B51" w:rsidRDefault="00CF39DB" w:rsidP="00CF39DB">
      <w:pPr>
        <w:pStyle w:val="Default"/>
        <w:jc w:val="both"/>
        <w:rPr>
          <w:sz w:val="22"/>
          <w:szCs w:val="22"/>
        </w:rPr>
      </w:pPr>
      <w:r w:rsidRPr="00491B51">
        <w:rPr>
          <w:b/>
          <w:bCs/>
          <w:sz w:val="22"/>
          <w:szCs w:val="22"/>
        </w:rPr>
        <w:t xml:space="preserve">Blood Sample </w:t>
      </w:r>
    </w:p>
    <w:p w14:paraId="3544D97D" w14:textId="77777777" w:rsidR="00491B51" w:rsidRDefault="00CF39DB" w:rsidP="00491B51">
      <w:pPr>
        <w:pStyle w:val="Default"/>
        <w:jc w:val="both"/>
        <w:rPr>
          <w:sz w:val="22"/>
          <w:szCs w:val="22"/>
        </w:rPr>
      </w:pPr>
      <w:r w:rsidRPr="00491B51">
        <w:rPr>
          <w:sz w:val="22"/>
          <w:szCs w:val="22"/>
        </w:rPr>
        <w:t>A blood sample may be taken for storage (usually for 6 months) for possible future analysis to detect substances present in the horse</w:t>
      </w:r>
      <w:r w:rsidR="007C3307" w:rsidRPr="00491B51">
        <w:rPr>
          <w:sz w:val="22"/>
          <w:szCs w:val="22"/>
        </w:rPr>
        <w:t>’</w:t>
      </w:r>
      <w:r w:rsidRPr="00491B51">
        <w:rPr>
          <w:sz w:val="22"/>
          <w:szCs w:val="22"/>
        </w:rPr>
        <w:t>s system at the time of the examination that might have masked any factors affecting the horse</w:t>
      </w:r>
      <w:r w:rsidR="007C3307" w:rsidRPr="00491B51">
        <w:rPr>
          <w:sz w:val="22"/>
          <w:szCs w:val="22"/>
        </w:rPr>
        <w:t>’</w:t>
      </w:r>
      <w:r w:rsidRPr="00491B51">
        <w:rPr>
          <w:sz w:val="22"/>
          <w:szCs w:val="22"/>
        </w:rPr>
        <w:t>s suitability for the purchaser</w:t>
      </w:r>
      <w:r w:rsidR="007C3307" w:rsidRPr="00491B51">
        <w:rPr>
          <w:sz w:val="22"/>
          <w:szCs w:val="22"/>
        </w:rPr>
        <w:t>’</w:t>
      </w:r>
      <w:r w:rsidRPr="00491B51">
        <w:rPr>
          <w:sz w:val="22"/>
          <w:szCs w:val="22"/>
        </w:rPr>
        <w:t>s intended use. If a blood sample is not taken then the reason should be noted on the certificate.</w:t>
      </w:r>
    </w:p>
    <w:p w14:paraId="2D585E1D" w14:textId="77777777" w:rsidR="00491B51" w:rsidRDefault="00491B51" w:rsidP="00491B51">
      <w:pPr>
        <w:pStyle w:val="Default"/>
        <w:jc w:val="both"/>
        <w:rPr>
          <w:b/>
          <w:bCs/>
          <w:sz w:val="22"/>
          <w:szCs w:val="22"/>
        </w:rPr>
      </w:pPr>
    </w:p>
    <w:p w14:paraId="321F3FE0" w14:textId="77777777" w:rsidR="00CF39DB" w:rsidRPr="00491B51" w:rsidRDefault="00491B51" w:rsidP="00491B51">
      <w:pPr>
        <w:pStyle w:val="Default"/>
        <w:jc w:val="both"/>
        <w:rPr>
          <w:sz w:val="22"/>
          <w:szCs w:val="22"/>
        </w:rPr>
      </w:pPr>
      <w:r>
        <w:rPr>
          <w:b/>
          <w:bCs/>
          <w:sz w:val="22"/>
          <w:szCs w:val="22"/>
        </w:rPr>
        <w:t>I</w:t>
      </w:r>
      <w:r w:rsidR="00CF39DB" w:rsidRPr="00491B51">
        <w:rPr>
          <w:b/>
          <w:bCs/>
          <w:sz w:val="22"/>
          <w:szCs w:val="22"/>
        </w:rPr>
        <w:t xml:space="preserve">dentification of the horse </w:t>
      </w:r>
    </w:p>
    <w:p w14:paraId="73E236D5" w14:textId="77777777" w:rsidR="00CF39DB" w:rsidRPr="00491B51" w:rsidRDefault="00CF39DB" w:rsidP="00CF39DB">
      <w:pPr>
        <w:pStyle w:val="Default"/>
        <w:jc w:val="both"/>
        <w:rPr>
          <w:sz w:val="22"/>
          <w:szCs w:val="22"/>
        </w:rPr>
      </w:pPr>
      <w:r w:rsidRPr="00491B51">
        <w:rPr>
          <w:sz w:val="22"/>
          <w:szCs w:val="22"/>
        </w:rPr>
        <w:t>The horse should be identified by recording the horse</w:t>
      </w:r>
      <w:r w:rsidR="007C3307" w:rsidRPr="00491B51">
        <w:rPr>
          <w:sz w:val="22"/>
          <w:szCs w:val="22"/>
        </w:rPr>
        <w:t>’</w:t>
      </w:r>
      <w:r w:rsidRPr="00491B51">
        <w:rPr>
          <w:sz w:val="22"/>
          <w:szCs w:val="22"/>
        </w:rPr>
        <w:t xml:space="preserve">s markings in the form of a diagram and written description as well as searching for a microchip and inspecting any available documentation. The diagram may be omitted if the presence of a microchip can be confirmed by scanner and the diagram of an accompanying passport matches the horse. In this instance, both microchip and passport numbers should be recorded on the certificate. </w:t>
      </w:r>
    </w:p>
    <w:p w14:paraId="485E8E00" w14:textId="77777777" w:rsidR="00CF39DB" w:rsidRPr="00491B51" w:rsidRDefault="00CF39DB" w:rsidP="00CF39DB">
      <w:pPr>
        <w:pStyle w:val="Default"/>
        <w:jc w:val="both"/>
        <w:rPr>
          <w:b/>
          <w:bCs/>
          <w:sz w:val="22"/>
          <w:szCs w:val="22"/>
        </w:rPr>
      </w:pPr>
    </w:p>
    <w:p w14:paraId="6E7A8351" w14:textId="77777777" w:rsidR="00CF39DB" w:rsidRPr="00491B51" w:rsidRDefault="00CF39DB" w:rsidP="00CF39DB">
      <w:pPr>
        <w:pStyle w:val="Default"/>
        <w:jc w:val="both"/>
        <w:rPr>
          <w:sz w:val="22"/>
          <w:szCs w:val="22"/>
        </w:rPr>
      </w:pPr>
      <w:r w:rsidRPr="00491B51">
        <w:rPr>
          <w:b/>
          <w:bCs/>
          <w:sz w:val="22"/>
          <w:szCs w:val="22"/>
        </w:rPr>
        <w:t xml:space="preserve">Variations from the standard examination </w:t>
      </w:r>
    </w:p>
    <w:p w14:paraId="6D0CBB26" w14:textId="77777777" w:rsidR="00CF39DB" w:rsidRDefault="00CF39DB" w:rsidP="00CF39DB">
      <w:pPr>
        <w:pStyle w:val="Default"/>
        <w:jc w:val="both"/>
        <w:rPr>
          <w:sz w:val="22"/>
          <w:szCs w:val="22"/>
        </w:rPr>
      </w:pPr>
      <w:r w:rsidRPr="00491B51">
        <w:rPr>
          <w:sz w:val="22"/>
          <w:szCs w:val="22"/>
        </w:rPr>
        <w:t xml:space="preserve">Whilst there is a </w:t>
      </w:r>
      <w:proofErr w:type="spellStart"/>
      <w:r w:rsidRPr="00491B51">
        <w:rPr>
          <w:sz w:val="22"/>
          <w:szCs w:val="22"/>
        </w:rPr>
        <w:t>recognised</w:t>
      </w:r>
      <w:proofErr w:type="spellEnd"/>
      <w:r w:rsidRPr="00491B51">
        <w:rPr>
          <w:sz w:val="22"/>
          <w:szCs w:val="22"/>
        </w:rPr>
        <w:t xml:space="preserve"> format for the examination, the examining veterinary surgeon may vary it where there are good practical or clinical reasons. In circumstances where it is not possible or appropriate to complete all the stages, or where the standard five-stage examination is limited to stages one and two at the specific request of the purchaser, the variations from the standard procedure should be made clear to the purchaser and on the certificate. The results of any additional procedures (e.g. radiography or endoscopy) carried out at the request of the purchaser should also be reported and recorded on the certificate or in an addendum to it. The original records of these procedures (such as radiographs, </w:t>
      </w:r>
      <w:proofErr w:type="spellStart"/>
      <w:r w:rsidRPr="00491B51">
        <w:rPr>
          <w:sz w:val="22"/>
          <w:szCs w:val="22"/>
        </w:rPr>
        <w:t>ultrasonographs</w:t>
      </w:r>
      <w:proofErr w:type="spellEnd"/>
      <w:r w:rsidRPr="00491B51">
        <w:rPr>
          <w:sz w:val="22"/>
          <w:szCs w:val="22"/>
        </w:rPr>
        <w:t xml:space="preserve">, photographs) should be retained by the examining veterinary surgeon. </w:t>
      </w:r>
    </w:p>
    <w:p w14:paraId="1C74A368" w14:textId="77777777" w:rsidR="00CF39DB" w:rsidRPr="00491B51" w:rsidRDefault="00CF39DB" w:rsidP="00CF39DB">
      <w:pPr>
        <w:pStyle w:val="Default"/>
        <w:jc w:val="both"/>
        <w:rPr>
          <w:b/>
          <w:bCs/>
          <w:sz w:val="22"/>
          <w:szCs w:val="22"/>
        </w:rPr>
      </w:pPr>
    </w:p>
    <w:p w14:paraId="41AD9756" w14:textId="77777777" w:rsidR="00CF39DB" w:rsidRPr="00491B51" w:rsidRDefault="00CF39DB" w:rsidP="00CF39DB">
      <w:pPr>
        <w:pStyle w:val="Default"/>
        <w:jc w:val="both"/>
        <w:rPr>
          <w:sz w:val="22"/>
          <w:szCs w:val="22"/>
        </w:rPr>
      </w:pPr>
      <w:r w:rsidRPr="00491B51">
        <w:rPr>
          <w:b/>
          <w:bCs/>
          <w:sz w:val="22"/>
          <w:szCs w:val="22"/>
        </w:rPr>
        <w:t xml:space="preserve">THE CERTIFICATE AND OPINION </w:t>
      </w:r>
    </w:p>
    <w:p w14:paraId="3B938DD1" w14:textId="77777777" w:rsidR="00CF39DB" w:rsidRPr="00491B51" w:rsidRDefault="00CF39DB" w:rsidP="00CF39DB">
      <w:pPr>
        <w:pStyle w:val="Default"/>
        <w:jc w:val="both"/>
        <w:rPr>
          <w:sz w:val="22"/>
          <w:szCs w:val="22"/>
        </w:rPr>
      </w:pPr>
      <w:r w:rsidRPr="00491B51">
        <w:rPr>
          <w:sz w:val="22"/>
          <w:szCs w:val="22"/>
        </w:rPr>
        <w:t>The certificate should report the findings of the examination including all significant signs of disease, injury or physical abnormality. The certificate should also include the examining veterinary surgeon</w:t>
      </w:r>
      <w:r w:rsidR="007C3307" w:rsidRPr="00491B51">
        <w:rPr>
          <w:sz w:val="22"/>
          <w:szCs w:val="22"/>
        </w:rPr>
        <w:t>’</w:t>
      </w:r>
      <w:r w:rsidRPr="00491B51">
        <w:rPr>
          <w:sz w:val="22"/>
          <w:szCs w:val="22"/>
        </w:rPr>
        <w:t>s opinion as to whether or not, on the balance of probabilities, those findings prejudice the horse</w:t>
      </w:r>
      <w:r w:rsidR="007C3307" w:rsidRPr="00491B51">
        <w:rPr>
          <w:sz w:val="22"/>
          <w:szCs w:val="22"/>
        </w:rPr>
        <w:t>’</w:t>
      </w:r>
      <w:r w:rsidRPr="00491B51">
        <w:rPr>
          <w:sz w:val="22"/>
          <w:szCs w:val="22"/>
        </w:rPr>
        <w:t xml:space="preserve">s suitability for purchase for its intended use. </w:t>
      </w:r>
    </w:p>
    <w:p w14:paraId="26B46105" w14:textId="77777777" w:rsidR="00CF39DB" w:rsidRPr="00491B51" w:rsidRDefault="00CF39DB" w:rsidP="00CF39DB">
      <w:pPr>
        <w:pStyle w:val="Default"/>
        <w:jc w:val="both"/>
        <w:rPr>
          <w:sz w:val="22"/>
          <w:szCs w:val="22"/>
        </w:rPr>
      </w:pPr>
      <w:r w:rsidRPr="00491B51">
        <w:rPr>
          <w:sz w:val="22"/>
          <w:szCs w:val="22"/>
        </w:rPr>
        <w:t xml:space="preserve">This opinion of the examining veterinary surgeon is given in the following format: </w:t>
      </w:r>
    </w:p>
    <w:p w14:paraId="70FACB57" w14:textId="77777777" w:rsidR="00CF39DB" w:rsidRPr="00491B51" w:rsidRDefault="00CF39DB" w:rsidP="00CF39DB">
      <w:pPr>
        <w:pStyle w:val="Default"/>
        <w:jc w:val="both"/>
        <w:rPr>
          <w:sz w:val="22"/>
          <w:szCs w:val="22"/>
        </w:rPr>
      </w:pPr>
      <w:r w:rsidRPr="00491B51">
        <w:rPr>
          <w:i/>
          <w:iCs/>
          <w:sz w:val="22"/>
          <w:szCs w:val="22"/>
        </w:rPr>
        <w:t xml:space="preserve">“In my opinion, on the balance of probabilities, the conditions reported above </w:t>
      </w:r>
      <w:r w:rsidRPr="00491B51">
        <w:rPr>
          <w:b/>
          <w:bCs/>
          <w:i/>
          <w:iCs/>
          <w:sz w:val="22"/>
          <w:szCs w:val="22"/>
        </w:rPr>
        <w:t xml:space="preserve">do / do not </w:t>
      </w:r>
      <w:r w:rsidRPr="00491B51">
        <w:rPr>
          <w:i/>
          <w:iCs/>
          <w:sz w:val="22"/>
          <w:szCs w:val="22"/>
        </w:rPr>
        <w:t xml:space="preserve">prejudice this horse’s suitability for purchase to be used for …” </w:t>
      </w:r>
    </w:p>
    <w:p w14:paraId="6057B03B" w14:textId="77777777" w:rsidR="00CF39DB" w:rsidRPr="00491B51" w:rsidRDefault="00CF39DB" w:rsidP="00CF39DB">
      <w:pPr>
        <w:pStyle w:val="Default"/>
        <w:jc w:val="both"/>
        <w:rPr>
          <w:sz w:val="22"/>
          <w:szCs w:val="22"/>
        </w:rPr>
      </w:pPr>
      <w:r w:rsidRPr="00491B51">
        <w:rPr>
          <w:sz w:val="22"/>
          <w:szCs w:val="22"/>
        </w:rPr>
        <w:lastRenderedPageBreak/>
        <w:t xml:space="preserve">This wording reflects the fact that there may be other reasonable interpretations of the findings, but it in no way reduces the responsibility of examining veterinary surgeons to examine and observe the horse carefully and to apply to the full their professional knowledge and experience. </w:t>
      </w:r>
    </w:p>
    <w:p w14:paraId="1F10A95E" w14:textId="77777777" w:rsidR="00CF39DB" w:rsidRPr="00491B51" w:rsidRDefault="00CF39DB" w:rsidP="00CF39DB">
      <w:pPr>
        <w:pStyle w:val="Default"/>
        <w:jc w:val="both"/>
        <w:rPr>
          <w:sz w:val="22"/>
          <w:szCs w:val="22"/>
        </w:rPr>
      </w:pPr>
      <w:r w:rsidRPr="00491B51">
        <w:rPr>
          <w:sz w:val="22"/>
          <w:szCs w:val="22"/>
        </w:rPr>
        <w:t xml:space="preserve">If the examining veterinary surgeon considers that the clinical history represents a greater than normal risk of the horse developing future problems (i.e. recurrence or delayed consequences of a prior condition), or that it may do so, this should be indicated on the certificate along with an explanatory note. Despite such observations, the horse may nevertheless be suitable for purchase based on a risk/benefit analysis. </w:t>
      </w:r>
    </w:p>
    <w:p w14:paraId="5D3E3E22" w14:textId="77777777" w:rsidR="00CF39DB" w:rsidRPr="00491B51" w:rsidRDefault="00CF39DB" w:rsidP="00CF39DB">
      <w:pPr>
        <w:pStyle w:val="Default"/>
        <w:jc w:val="both"/>
        <w:rPr>
          <w:b/>
          <w:bCs/>
          <w:sz w:val="22"/>
          <w:szCs w:val="22"/>
        </w:rPr>
      </w:pPr>
    </w:p>
    <w:p w14:paraId="37E28707" w14:textId="77777777" w:rsidR="00CF39DB" w:rsidRPr="00491B51" w:rsidRDefault="00CF39DB" w:rsidP="00CF39DB">
      <w:pPr>
        <w:pStyle w:val="Default"/>
        <w:jc w:val="both"/>
        <w:rPr>
          <w:sz w:val="22"/>
          <w:szCs w:val="22"/>
        </w:rPr>
      </w:pPr>
      <w:r w:rsidRPr="00491B51">
        <w:rPr>
          <w:b/>
          <w:bCs/>
          <w:sz w:val="22"/>
          <w:szCs w:val="22"/>
        </w:rPr>
        <w:t xml:space="preserve">LIMITATIONS OF THE EXAMINATION </w:t>
      </w:r>
    </w:p>
    <w:p w14:paraId="0862E7DF" w14:textId="77777777" w:rsidR="00CF39DB" w:rsidRPr="00491B51" w:rsidRDefault="00CF39DB" w:rsidP="00CF39DB">
      <w:pPr>
        <w:pStyle w:val="Default"/>
        <w:jc w:val="both"/>
        <w:rPr>
          <w:sz w:val="22"/>
          <w:szCs w:val="22"/>
        </w:rPr>
      </w:pPr>
      <w:r w:rsidRPr="00491B51">
        <w:rPr>
          <w:b/>
          <w:bCs/>
          <w:sz w:val="22"/>
          <w:szCs w:val="22"/>
        </w:rPr>
        <w:t xml:space="preserve">Incomplete examinations </w:t>
      </w:r>
    </w:p>
    <w:p w14:paraId="5565FEB2" w14:textId="77777777" w:rsidR="00CF39DB" w:rsidRPr="00491B51" w:rsidRDefault="00CF39DB" w:rsidP="00491B51">
      <w:pPr>
        <w:pStyle w:val="Default"/>
        <w:jc w:val="both"/>
        <w:rPr>
          <w:sz w:val="22"/>
          <w:szCs w:val="22"/>
        </w:rPr>
      </w:pPr>
      <w:r w:rsidRPr="00491B51">
        <w:rPr>
          <w:sz w:val="22"/>
          <w:szCs w:val="22"/>
        </w:rPr>
        <w:t xml:space="preserve">If any parts of the five stages are omitted for any reason, the opinion given is based purely upon those parts of the examination that were completed. The incomplete examination will not have identified any clinical signs of disease, injury or abnormality that could only have been revealed by a part of the standard procedure that was omitted. If the purchaser requests a limited (two-stage) examination, the examination will be limited in its scope and may not detect important clinical factors that could otherwise influence their decision to purchase the horse. </w:t>
      </w:r>
    </w:p>
    <w:p w14:paraId="44E8E4B4" w14:textId="77777777" w:rsidR="00CF39DB" w:rsidRPr="00491B51" w:rsidRDefault="00CF39DB" w:rsidP="00CF39DB">
      <w:pPr>
        <w:pStyle w:val="Default"/>
        <w:jc w:val="both"/>
        <w:rPr>
          <w:b/>
          <w:bCs/>
          <w:sz w:val="22"/>
          <w:szCs w:val="22"/>
        </w:rPr>
      </w:pPr>
    </w:p>
    <w:p w14:paraId="359AB8C4" w14:textId="77777777" w:rsidR="00CF39DB" w:rsidRPr="00491B51" w:rsidRDefault="00CF39DB" w:rsidP="00CF39DB">
      <w:pPr>
        <w:pStyle w:val="Default"/>
        <w:jc w:val="both"/>
        <w:rPr>
          <w:sz w:val="22"/>
          <w:szCs w:val="22"/>
        </w:rPr>
      </w:pPr>
      <w:r w:rsidRPr="00491B51">
        <w:rPr>
          <w:b/>
          <w:bCs/>
          <w:sz w:val="22"/>
          <w:szCs w:val="22"/>
        </w:rPr>
        <w:t xml:space="preserve">Previous treatments </w:t>
      </w:r>
    </w:p>
    <w:p w14:paraId="0BAEF5D9" w14:textId="77777777" w:rsidR="00CF39DB" w:rsidRPr="00491B51" w:rsidRDefault="00CF39DB" w:rsidP="00CF39DB">
      <w:pPr>
        <w:pStyle w:val="Default"/>
        <w:jc w:val="both"/>
        <w:rPr>
          <w:sz w:val="22"/>
          <w:szCs w:val="22"/>
        </w:rPr>
      </w:pPr>
      <w:r w:rsidRPr="00491B51">
        <w:rPr>
          <w:sz w:val="22"/>
          <w:szCs w:val="22"/>
        </w:rPr>
        <w:t>The horse may have received previous or concurrent veterinary treatment unknown to the examining veterinary surgeon. This may be so even where the examining veterinary surgeon is the seller</w:t>
      </w:r>
      <w:r w:rsidR="007C3307" w:rsidRPr="00491B51">
        <w:rPr>
          <w:sz w:val="22"/>
          <w:szCs w:val="22"/>
        </w:rPr>
        <w:t>’</w:t>
      </w:r>
      <w:r w:rsidRPr="00491B51">
        <w:rPr>
          <w:sz w:val="22"/>
          <w:szCs w:val="22"/>
        </w:rPr>
        <w:t xml:space="preserve">s regular veterinary surgeon and has access to clinical records for the horse. </w:t>
      </w:r>
    </w:p>
    <w:p w14:paraId="521A339D" w14:textId="77777777" w:rsidR="00491B51" w:rsidRPr="00491B51" w:rsidRDefault="00CF39DB" w:rsidP="00CF39DB">
      <w:pPr>
        <w:pStyle w:val="Default"/>
        <w:jc w:val="both"/>
        <w:rPr>
          <w:sz w:val="22"/>
          <w:szCs w:val="22"/>
        </w:rPr>
      </w:pPr>
      <w:r w:rsidRPr="00491B51">
        <w:rPr>
          <w:sz w:val="22"/>
          <w:szCs w:val="22"/>
        </w:rPr>
        <w:t xml:space="preserve">At the time of the examination the horse may have been subject to some previously administered drug or medicament having the effect of masking or concealing some disease, injury or physical abnormality that might otherwise have been clinically discoverable. A blood sample taken at the time of the examination may be used later to seek to determine this. </w:t>
      </w:r>
    </w:p>
    <w:p w14:paraId="523AE733" w14:textId="77777777" w:rsidR="00CF39DB" w:rsidRPr="00491B51" w:rsidRDefault="00CF39DB" w:rsidP="00CF39DB">
      <w:pPr>
        <w:pStyle w:val="Default"/>
        <w:jc w:val="both"/>
        <w:rPr>
          <w:b/>
          <w:bCs/>
          <w:sz w:val="22"/>
          <w:szCs w:val="22"/>
        </w:rPr>
      </w:pPr>
    </w:p>
    <w:p w14:paraId="38C46F36" w14:textId="77777777" w:rsidR="00CF39DB" w:rsidRPr="00491B51" w:rsidRDefault="00CF39DB" w:rsidP="00CF39DB">
      <w:pPr>
        <w:pStyle w:val="Default"/>
        <w:jc w:val="both"/>
        <w:rPr>
          <w:sz w:val="22"/>
          <w:szCs w:val="22"/>
        </w:rPr>
      </w:pPr>
      <w:r w:rsidRPr="00491B51">
        <w:rPr>
          <w:b/>
          <w:bCs/>
          <w:sz w:val="22"/>
          <w:szCs w:val="22"/>
        </w:rPr>
        <w:t xml:space="preserve">Ownership </w:t>
      </w:r>
    </w:p>
    <w:p w14:paraId="62EB42BB" w14:textId="77777777" w:rsidR="00CF39DB" w:rsidRPr="00491B51" w:rsidRDefault="00CF39DB" w:rsidP="00CF39DB">
      <w:pPr>
        <w:pStyle w:val="Default"/>
        <w:jc w:val="both"/>
        <w:rPr>
          <w:sz w:val="22"/>
          <w:szCs w:val="22"/>
        </w:rPr>
      </w:pPr>
      <w:r w:rsidRPr="00491B51">
        <w:rPr>
          <w:sz w:val="22"/>
          <w:szCs w:val="22"/>
        </w:rPr>
        <w:t xml:space="preserve">The certificate serves to identify the horse that was examined, but it is not the responsibility of the examining veterinary surgeon to ascertain that the declared seller has legal title in the horse. It is the responsibility of the purchaser to satisfy themselves as to the ownership of the horse before purchase and to verify the records of any microchip with the relevant database. </w:t>
      </w:r>
    </w:p>
    <w:p w14:paraId="766BF126" w14:textId="77777777" w:rsidR="00CF39DB" w:rsidRPr="00491B51" w:rsidRDefault="00CF39DB" w:rsidP="00CF39DB">
      <w:pPr>
        <w:pStyle w:val="Default"/>
        <w:jc w:val="both"/>
        <w:rPr>
          <w:b/>
          <w:bCs/>
          <w:sz w:val="22"/>
          <w:szCs w:val="22"/>
        </w:rPr>
      </w:pPr>
    </w:p>
    <w:p w14:paraId="260F2A41" w14:textId="77777777" w:rsidR="00CF39DB" w:rsidRPr="00491B51" w:rsidRDefault="00CF39DB" w:rsidP="00CF39DB">
      <w:pPr>
        <w:pStyle w:val="Default"/>
        <w:jc w:val="both"/>
        <w:rPr>
          <w:sz w:val="22"/>
          <w:szCs w:val="22"/>
        </w:rPr>
      </w:pPr>
      <w:r w:rsidRPr="00491B51">
        <w:rPr>
          <w:b/>
          <w:bCs/>
          <w:sz w:val="22"/>
          <w:szCs w:val="22"/>
        </w:rPr>
        <w:t xml:space="preserve">Age </w:t>
      </w:r>
    </w:p>
    <w:p w14:paraId="2ED4C55F" w14:textId="77777777" w:rsidR="00CF39DB" w:rsidRPr="00491B51" w:rsidRDefault="00CF39DB" w:rsidP="00CF39DB">
      <w:pPr>
        <w:pStyle w:val="Default"/>
        <w:jc w:val="both"/>
        <w:rPr>
          <w:sz w:val="22"/>
          <w:szCs w:val="22"/>
        </w:rPr>
      </w:pPr>
      <w:r w:rsidRPr="00491B51">
        <w:rPr>
          <w:sz w:val="22"/>
          <w:szCs w:val="22"/>
        </w:rPr>
        <w:t xml:space="preserve">Without appropriate paper records from </w:t>
      </w:r>
      <w:proofErr w:type="spellStart"/>
      <w:r w:rsidRPr="00491B51">
        <w:rPr>
          <w:sz w:val="22"/>
          <w:szCs w:val="22"/>
        </w:rPr>
        <w:t>foalhood</w:t>
      </w:r>
      <w:proofErr w:type="spellEnd"/>
      <w:r w:rsidRPr="00491B51">
        <w:rPr>
          <w:sz w:val="22"/>
          <w:szCs w:val="22"/>
        </w:rPr>
        <w:t xml:space="preserve"> it is not possible to confirm the age of a horse with accuracy. Estimates of age based on a dental examination are imprecise and unreliable and exact ageing using dentition alone should be avoided. In the absence of </w:t>
      </w:r>
      <w:r w:rsidR="00D30C25" w:rsidRPr="00491B51">
        <w:rPr>
          <w:sz w:val="22"/>
          <w:szCs w:val="22"/>
        </w:rPr>
        <w:t>documentary evidence, the term "</w:t>
      </w:r>
      <w:r w:rsidRPr="00491B51">
        <w:rPr>
          <w:sz w:val="22"/>
          <w:szCs w:val="22"/>
        </w:rPr>
        <w:t xml:space="preserve">aged‟ may be used to refer to a horse considered after examination to be over 15 years of age. </w:t>
      </w:r>
    </w:p>
    <w:p w14:paraId="33A4AB79" w14:textId="77777777" w:rsidR="00CF39DB" w:rsidRPr="00491B51" w:rsidRDefault="00CF39DB" w:rsidP="00CF39DB">
      <w:pPr>
        <w:pStyle w:val="Default"/>
        <w:jc w:val="both"/>
        <w:rPr>
          <w:b/>
          <w:bCs/>
          <w:sz w:val="22"/>
          <w:szCs w:val="22"/>
        </w:rPr>
      </w:pPr>
    </w:p>
    <w:p w14:paraId="4F531241" w14:textId="77777777" w:rsidR="00CF39DB" w:rsidRPr="00491B51" w:rsidRDefault="00CF39DB" w:rsidP="00CF39DB">
      <w:pPr>
        <w:pStyle w:val="Default"/>
        <w:jc w:val="both"/>
        <w:rPr>
          <w:sz w:val="22"/>
          <w:szCs w:val="22"/>
        </w:rPr>
      </w:pPr>
      <w:r w:rsidRPr="00491B51">
        <w:rPr>
          <w:b/>
          <w:bCs/>
          <w:sz w:val="22"/>
          <w:szCs w:val="22"/>
        </w:rPr>
        <w:t xml:space="preserve">Vices </w:t>
      </w:r>
    </w:p>
    <w:p w14:paraId="40F02486" w14:textId="77777777" w:rsidR="00CF39DB" w:rsidRPr="00491B51" w:rsidRDefault="00CF39DB" w:rsidP="00CF39DB">
      <w:pPr>
        <w:pStyle w:val="Default"/>
        <w:jc w:val="both"/>
        <w:rPr>
          <w:sz w:val="22"/>
          <w:szCs w:val="22"/>
        </w:rPr>
      </w:pPr>
      <w:r w:rsidRPr="00491B51">
        <w:rPr>
          <w:sz w:val="22"/>
          <w:szCs w:val="22"/>
        </w:rPr>
        <w:t xml:space="preserve">Vices are objectionable habits, but are not necessarily detectable during the examination. However, if vices, or evidence of vices, are observed during the examination they should be reported to the purchaser and recorded on the certificate and taken into account in the concluding opinion. </w:t>
      </w:r>
    </w:p>
    <w:p w14:paraId="57B60B82" w14:textId="77777777" w:rsidR="00CF39DB" w:rsidRPr="00491B51" w:rsidRDefault="00CF39DB" w:rsidP="00CF39DB">
      <w:pPr>
        <w:pStyle w:val="Default"/>
        <w:jc w:val="both"/>
        <w:rPr>
          <w:b/>
          <w:bCs/>
          <w:sz w:val="22"/>
          <w:szCs w:val="22"/>
        </w:rPr>
      </w:pPr>
    </w:p>
    <w:p w14:paraId="7DE46A77" w14:textId="77777777" w:rsidR="00CF39DB" w:rsidRPr="00491B51" w:rsidRDefault="00CF39DB" w:rsidP="00CF39DB">
      <w:pPr>
        <w:pStyle w:val="Default"/>
        <w:jc w:val="both"/>
        <w:rPr>
          <w:sz w:val="22"/>
          <w:szCs w:val="22"/>
        </w:rPr>
      </w:pPr>
      <w:r w:rsidRPr="00491B51">
        <w:rPr>
          <w:b/>
          <w:bCs/>
          <w:sz w:val="22"/>
          <w:szCs w:val="22"/>
        </w:rPr>
        <w:t xml:space="preserve">Seller’s warranty </w:t>
      </w:r>
    </w:p>
    <w:p w14:paraId="3ED55B2E" w14:textId="77777777" w:rsidR="00CF39DB" w:rsidRPr="00491B51" w:rsidRDefault="00CF39DB" w:rsidP="00CF39DB">
      <w:pPr>
        <w:pStyle w:val="Default"/>
        <w:jc w:val="both"/>
        <w:rPr>
          <w:sz w:val="22"/>
          <w:szCs w:val="22"/>
        </w:rPr>
      </w:pPr>
      <w:r w:rsidRPr="00491B51">
        <w:rPr>
          <w:sz w:val="22"/>
          <w:szCs w:val="22"/>
        </w:rPr>
        <w:t xml:space="preserve">The opinion provides no assurances in respect of matters that can only be established by a </w:t>
      </w:r>
      <w:r w:rsidR="007C3307" w:rsidRPr="00491B51">
        <w:rPr>
          <w:sz w:val="22"/>
          <w:szCs w:val="22"/>
        </w:rPr>
        <w:t>seller’s</w:t>
      </w:r>
      <w:r w:rsidRPr="00491B51">
        <w:rPr>
          <w:sz w:val="22"/>
          <w:szCs w:val="22"/>
        </w:rPr>
        <w:t xml:space="preserve"> representations to the purchaser. A </w:t>
      </w:r>
      <w:r w:rsidR="007C3307" w:rsidRPr="00491B51">
        <w:rPr>
          <w:sz w:val="22"/>
          <w:szCs w:val="22"/>
        </w:rPr>
        <w:t>seller’s</w:t>
      </w:r>
      <w:r w:rsidRPr="00491B51">
        <w:rPr>
          <w:sz w:val="22"/>
          <w:szCs w:val="22"/>
        </w:rPr>
        <w:t xml:space="preserve"> warranty is a matter between the seller and the purchaser and is not the responsibility of the examining veterinary surgeon. The purchaser should consider obtaining a written warranty from the seller covering, for example, matters such as medical or surgical history, height, freedom from vices, temperament, non-administration of drugs prior to the examination and the </w:t>
      </w:r>
      <w:r w:rsidR="007C3307" w:rsidRPr="00491B51">
        <w:rPr>
          <w:sz w:val="22"/>
          <w:szCs w:val="22"/>
        </w:rPr>
        <w:t>horse’s</w:t>
      </w:r>
      <w:r w:rsidRPr="00491B51">
        <w:rPr>
          <w:sz w:val="22"/>
          <w:szCs w:val="22"/>
        </w:rPr>
        <w:t xml:space="preserve"> previous or existing uses and performance levels. </w:t>
      </w:r>
    </w:p>
    <w:p w14:paraId="1A17C89B" w14:textId="77777777" w:rsidR="00CF39DB" w:rsidRPr="00491B51" w:rsidRDefault="00CF39DB" w:rsidP="00CF39DB">
      <w:pPr>
        <w:pStyle w:val="Default"/>
        <w:jc w:val="both"/>
        <w:rPr>
          <w:b/>
          <w:bCs/>
          <w:sz w:val="22"/>
          <w:szCs w:val="22"/>
        </w:rPr>
      </w:pPr>
    </w:p>
    <w:p w14:paraId="1D77B46F" w14:textId="77777777" w:rsidR="00CF39DB" w:rsidRPr="00491B51" w:rsidRDefault="00CF39DB" w:rsidP="00CF39DB">
      <w:pPr>
        <w:pStyle w:val="Default"/>
        <w:jc w:val="both"/>
        <w:rPr>
          <w:sz w:val="22"/>
          <w:szCs w:val="22"/>
        </w:rPr>
      </w:pPr>
      <w:r w:rsidRPr="00491B51">
        <w:rPr>
          <w:b/>
          <w:bCs/>
          <w:sz w:val="22"/>
          <w:szCs w:val="22"/>
        </w:rPr>
        <w:t xml:space="preserve">Height </w:t>
      </w:r>
    </w:p>
    <w:p w14:paraId="1451BCCD" w14:textId="77777777" w:rsidR="00491B51" w:rsidRDefault="00CF39DB" w:rsidP="00491B51">
      <w:pPr>
        <w:pStyle w:val="Default"/>
        <w:jc w:val="both"/>
        <w:rPr>
          <w:sz w:val="22"/>
          <w:szCs w:val="22"/>
        </w:rPr>
      </w:pPr>
      <w:r w:rsidRPr="00491B51">
        <w:rPr>
          <w:sz w:val="22"/>
          <w:szCs w:val="22"/>
        </w:rPr>
        <w:t xml:space="preserve">For the purposes of this examination, the height of a horse or pony is not the concern of the examining veterinary surgeon. </w:t>
      </w:r>
    </w:p>
    <w:p w14:paraId="1EC4B9F9" w14:textId="77777777" w:rsidR="00491B51" w:rsidRDefault="00491B51" w:rsidP="00491B51">
      <w:pPr>
        <w:pStyle w:val="Default"/>
        <w:jc w:val="both"/>
        <w:rPr>
          <w:sz w:val="22"/>
          <w:szCs w:val="22"/>
        </w:rPr>
      </w:pPr>
    </w:p>
    <w:p w14:paraId="7C1F5374" w14:textId="77777777" w:rsidR="00C01CF6" w:rsidRDefault="00C01CF6" w:rsidP="00491B51">
      <w:pPr>
        <w:pStyle w:val="Default"/>
        <w:jc w:val="both"/>
        <w:rPr>
          <w:b/>
          <w:bCs/>
          <w:sz w:val="22"/>
          <w:szCs w:val="22"/>
        </w:rPr>
      </w:pPr>
    </w:p>
    <w:p w14:paraId="58D18CB7" w14:textId="77777777" w:rsidR="00CF39DB" w:rsidRPr="00491B51" w:rsidRDefault="00CF39DB" w:rsidP="00491B51">
      <w:pPr>
        <w:pStyle w:val="Default"/>
        <w:jc w:val="both"/>
        <w:rPr>
          <w:sz w:val="22"/>
          <w:szCs w:val="22"/>
        </w:rPr>
      </w:pPr>
      <w:r w:rsidRPr="00491B51">
        <w:rPr>
          <w:b/>
          <w:bCs/>
          <w:sz w:val="22"/>
          <w:szCs w:val="22"/>
        </w:rPr>
        <w:lastRenderedPageBreak/>
        <w:t xml:space="preserve">Insurance </w:t>
      </w:r>
    </w:p>
    <w:p w14:paraId="7A1020D1" w14:textId="77777777" w:rsidR="00CF39DB" w:rsidRPr="00491B51" w:rsidRDefault="00CF39DB" w:rsidP="00CF39DB">
      <w:pPr>
        <w:pStyle w:val="Default"/>
        <w:jc w:val="both"/>
        <w:rPr>
          <w:sz w:val="22"/>
          <w:szCs w:val="22"/>
        </w:rPr>
      </w:pPr>
      <w:r w:rsidRPr="00491B51">
        <w:rPr>
          <w:sz w:val="22"/>
          <w:szCs w:val="22"/>
        </w:rPr>
        <w:t xml:space="preserve">Where possible and if required, the prospective purchaser is advised to confirm that they are able to obtain suitable insurance cover before purchasing the horse. </w:t>
      </w:r>
    </w:p>
    <w:p w14:paraId="57C7F80C" w14:textId="77777777" w:rsidR="00C63AA4" w:rsidRPr="00491B51" w:rsidRDefault="00C63AA4" w:rsidP="00CF39DB">
      <w:pPr>
        <w:jc w:val="both"/>
        <w:rPr>
          <w:rFonts w:ascii="Arial" w:hAnsi="Arial" w:cs="Arial"/>
        </w:rPr>
      </w:pPr>
    </w:p>
    <w:p w14:paraId="2D83C398" w14:textId="77777777" w:rsidR="00CF39DB" w:rsidRPr="00491B51" w:rsidRDefault="00CF39DB" w:rsidP="00CF39DB">
      <w:pPr>
        <w:jc w:val="both"/>
        <w:rPr>
          <w:rFonts w:ascii="Arial" w:hAnsi="Arial" w:cs="Arial"/>
        </w:rPr>
      </w:pPr>
      <w:r w:rsidRPr="00491B51">
        <w:rPr>
          <w:rFonts w:ascii="Arial" w:hAnsi="Arial" w:cs="Arial"/>
        </w:rPr>
        <w:t>NB. Pre-purchase examination certificates are suitable for submission to insurance companies with a proposal for insurance of the horse. Insurance examinations carried out for an existing owner of a horse may follow the same format as the five-stage pre-purchase examination, but they will not include an opinion and should not be interpreted as a pre-purchase examination. Insurance examinations should be recorded using the “Certificate of Examination of a Horse for Insurance Purposes”.</w:t>
      </w:r>
    </w:p>
    <w:p w14:paraId="32F372E4" w14:textId="77777777" w:rsidR="001C4C1A" w:rsidRDefault="001C4C1A">
      <w:r>
        <w:br w:type="page"/>
      </w:r>
    </w:p>
    <w:p w14:paraId="408B520B" w14:textId="77777777" w:rsidR="00CF39DB" w:rsidRDefault="00CF39DB"/>
    <w:p w14:paraId="3BD75932" w14:textId="77777777" w:rsidR="000843F5" w:rsidRPr="000843F5" w:rsidRDefault="000843F5" w:rsidP="000843F5">
      <w:pPr>
        <w:rPr>
          <w:rFonts w:ascii="Arial" w:hAnsi="Arial" w:cs="Arial"/>
          <w:lang w:eastAsia="en-US"/>
        </w:rPr>
      </w:pPr>
      <w:r w:rsidRPr="000843F5">
        <w:rPr>
          <w:rFonts w:ascii="Arial" w:hAnsi="Arial" w:cs="Arial"/>
          <w:b/>
          <w:bCs/>
          <w:lang w:eastAsia="en-US"/>
        </w:rPr>
        <w:t>Radiographs</w:t>
      </w:r>
    </w:p>
    <w:p w14:paraId="4F85ADE7" w14:textId="77777777" w:rsidR="001C4C1A" w:rsidRPr="001C4C1A" w:rsidRDefault="000843F5" w:rsidP="000843F5">
      <w:pPr>
        <w:rPr>
          <w:rFonts w:ascii="Arial" w:hAnsi="Arial" w:cs="Arial"/>
          <w:lang w:eastAsia="en-US"/>
        </w:rPr>
      </w:pPr>
      <w:r w:rsidRPr="000843F5">
        <w:rPr>
          <w:rFonts w:ascii="Arial" w:hAnsi="Arial" w:cs="Arial"/>
          <w:lang w:eastAsia="en-US"/>
        </w:rPr>
        <w:t>Our standard package includes 36 views in total (see below)</w:t>
      </w:r>
    </w:p>
    <w:p w14:paraId="566D4F7B" w14:textId="77777777" w:rsidR="000843F5" w:rsidRPr="000843F5" w:rsidRDefault="000843F5" w:rsidP="000843F5">
      <w:pPr>
        <w:rPr>
          <w:rFonts w:ascii="Arial" w:hAnsi="Arial" w:cs="Arial"/>
          <w:lang w:eastAsia="en-US"/>
        </w:rPr>
      </w:pPr>
      <w:r w:rsidRPr="000843F5">
        <w:rPr>
          <w:rFonts w:ascii="Arial" w:hAnsi="Arial" w:cs="Arial"/>
          <w:b/>
          <w:lang w:eastAsia="en-US"/>
        </w:rPr>
        <w:t>PLEASE NOTE THIS IS NOT EXHAUSTIVE AND DOES NOT INCLUDE EVERY STANDARD VIEW OF EACH JOINT</w:t>
      </w:r>
      <w:r w:rsidRPr="000843F5">
        <w:rPr>
          <w:rFonts w:ascii="Arial" w:hAnsi="Arial" w:cs="Arial"/>
          <w:lang w:eastAsia="en-US"/>
        </w:rPr>
        <w:t xml:space="preserve">. If you would like further views please let us know your exact requirements prior to the examination taking place. </w:t>
      </w:r>
    </w:p>
    <w:p w14:paraId="3A8F1659" w14:textId="77777777" w:rsidR="000843F5" w:rsidRPr="000843F5" w:rsidRDefault="000843F5" w:rsidP="000843F5">
      <w:pPr>
        <w:rPr>
          <w:rFonts w:ascii="Arial" w:hAnsi="Arial" w:cs="Arial"/>
          <w:lang w:eastAsia="en-US"/>
        </w:rPr>
      </w:pPr>
      <w:r w:rsidRPr="000843F5">
        <w:rPr>
          <w:rFonts w:ascii="Arial" w:hAnsi="Arial" w:cs="Arial"/>
          <w:lang w:eastAsia="en-US"/>
        </w:rPr>
        <w:t>Insurance companies do not have a universally standard list of views they require and these will often vary upon the degree of cover, age, breed and intended use of the horse. They tend to give prospective purchasers a list of required views dependent upon the cover you require when you ask for a quote. It is therefore important to ask for this prior to the pre-purchase examination and check the views on our standard package are sufficient</w:t>
      </w:r>
      <w:r w:rsidR="008A54AA">
        <w:rPr>
          <w:rFonts w:ascii="Arial" w:hAnsi="Arial" w:cs="Arial"/>
          <w:lang w:eastAsia="en-US"/>
        </w:rPr>
        <w:t xml:space="preserve">. </w:t>
      </w:r>
    </w:p>
    <w:p w14:paraId="1E59270E" w14:textId="77777777" w:rsidR="000843F5" w:rsidRPr="000843F5" w:rsidRDefault="000843F5" w:rsidP="000843F5">
      <w:pPr>
        <w:rPr>
          <w:rFonts w:ascii="Arial" w:hAnsi="Arial" w:cs="Arial"/>
          <w:lang w:eastAsia="en-US"/>
        </w:rPr>
      </w:pPr>
      <w:r w:rsidRPr="000843F5">
        <w:rPr>
          <w:rFonts w:ascii="Arial" w:hAnsi="Arial" w:cs="Arial"/>
          <w:lang w:eastAsia="en-US"/>
        </w:rPr>
        <w:t>Our standard package of 36 views includes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4616"/>
        <w:gridCol w:w="2127"/>
        <w:gridCol w:w="2127"/>
      </w:tblGrid>
      <w:tr w:rsidR="001C4C1A" w:rsidRPr="001C4C1A" w14:paraId="668D61A8" w14:textId="77777777" w:rsidTr="003F1F8B">
        <w:tc>
          <w:tcPr>
            <w:tcW w:w="46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3C0BF1" w14:textId="77777777" w:rsidR="0046578E" w:rsidRPr="000843F5" w:rsidRDefault="0046578E" w:rsidP="000843F5">
            <w:pPr>
              <w:rPr>
                <w:rFonts w:ascii="Arial" w:hAnsi="Arial" w:cs="Arial"/>
                <w:lang w:val="en-US" w:eastAsia="en-US"/>
              </w:rPr>
            </w:pPr>
            <w:r w:rsidRPr="000843F5">
              <w:rPr>
                <w:rFonts w:ascii="Arial" w:hAnsi="Arial" w:cs="Arial"/>
                <w:b/>
                <w:bCs/>
                <w:lang w:val="en-US" w:eastAsia="en-US"/>
              </w:rPr>
              <w:t xml:space="preserve">Foot (fore) </w:t>
            </w:r>
          </w:p>
          <w:p w14:paraId="63A2FDCE" w14:textId="77777777" w:rsidR="0046578E" w:rsidRPr="000843F5" w:rsidRDefault="0046578E" w:rsidP="000843F5">
            <w:pPr>
              <w:rPr>
                <w:rFonts w:ascii="Arial" w:hAnsi="Arial" w:cs="Arial"/>
                <w:lang w:val="en-US" w:eastAsia="en-US"/>
              </w:rPr>
            </w:pPr>
            <w:r w:rsidRPr="000843F5">
              <w:rPr>
                <w:rFonts w:ascii="Arial" w:hAnsi="Arial" w:cs="Arial"/>
                <w:lang w:val="en-US" w:eastAsia="en-US"/>
              </w:rPr>
              <w:t>Lateromedial</w:t>
            </w:r>
          </w:p>
          <w:p w14:paraId="7EEFBF31" w14:textId="77777777" w:rsidR="0046578E" w:rsidRPr="000843F5" w:rsidRDefault="0046578E" w:rsidP="000843F5">
            <w:pPr>
              <w:rPr>
                <w:rFonts w:ascii="Arial" w:hAnsi="Arial" w:cs="Arial"/>
                <w:lang w:val="en-US" w:eastAsia="en-US"/>
              </w:rPr>
            </w:pPr>
            <w:proofErr w:type="spellStart"/>
            <w:r w:rsidRPr="000843F5">
              <w:rPr>
                <w:rFonts w:ascii="Arial" w:hAnsi="Arial" w:cs="Arial"/>
                <w:lang w:val="en-US" w:eastAsia="en-US"/>
              </w:rPr>
              <w:t>Dorsopalmar</w:t>
            </w:r>
            <w:proofErr w:type="spellEnd"/>
          </w:p>
          <w:p w14:paraId="4E86C891" w14:textId="77777777" w:rsidR="0046578E" w:rsidRPr="000843F5" w:rsidRDefault="0046578E" w:rsidP="000843F5">
            <w:pPr>
              <w:rPr>
                <w:rFonts w:ascii="Arial" w:hAnsi="Arial" w:cs="Arial"/>
                <w:lang w:val="en-US" w:eastAsia="en-US"/>
              </w:rPr>
            </w:pPr>
            <w:r w:rsidRPr="000843F5">
              <w:rPr>
                <w:rFonts w:ascii="Arial" w:hAnsi="Arial" w:cs="Arial"/>
                <w:lang w:val="en-US" w:eastAsia="en-US"/>
              </w:rPr>
              <w:t>Dorsolateral-</w:t>
            </w:r>
            <w:proofErr w:type="spellStart"/>
            <w:r w:rsidRPr="000843F5">
              <w:rPr>
                <w:rFonts w:ascii="Arial" w:hAnsi="Arial" w:cs="Arial"/>
                <w:lang w:val="en-US" w:eastAsia="en-US"/>
              </w:rPr>
              <w:t>plantarmedial</w:t>
            </w:r>
            <w:proofErr w:type="spellEnd"/>
            <w:r w:rsidRPr="000843F5">
              <w:rPr>
                <w:rFonts w:ascii="Arial" w:hAnsi="Arial" w:cs="Arial"/>
                <w:lang w:val="en-US" w:eastAsia="en-US"/>
              </w:rPr>
              <w:t xml:space="preserve"> oblique</w:t>
            </w:r>
          </w:p>
          <w:p w14:paraId="23C92FA1" w14:textId="77777777" w:rsidR="0046578E" w:rsidRPr="000843F5" w:rsidRDefault="0046578E" w:rsidP="000843F5">
            <w:pPr>
              <w:rPr>
                <w:rFonts w:ascii="Arial" w:hAnsi="Arial" w:cs="Arial"/>
                <w:lang w:val="en-US" w:eastAsia="en-US"/>
              </w:rPr>
            </w:pPr>
            <w:r w:rsidRPr="000843F5">
              <w:rPr>
                <w:rFonts w:ascii="Arial" w:hAnsi="Arial" w:cs="Arial"/>
                <w:lang w:val="en-US" w:eastAsia="en-US"/>
              </w:rPr>
              <w:t>Dorsomedial-</w:t>
            </w:r>
            <w:proofErr w:type="spellStart"/>
            <w:r w:rsidRPr="000843F5">
              <w:rPr>
                <w:rFonts w:ascii="Arial" w:hAnsi="Arial" w:cs="Arial"/>
                <w:lang w:val="en-US" w:eastAsia="en-US"/>
              </w:rPr>
              <w:t>plantarolateral</w:t>
            </w:r>
            <w:proofErr w:type="spellEnd"/>
            <w:r w:rsidRPr="000843F5">
              <w:rPr>
                <w:rFonts w:ascii="Arial" w:hAnsi="Arial" w:cs="Arial"/>
                <w:lang w:val="en-US" w:eastAsia="en-US"/>
              </w:rPr>
              <w:t xml:space="preserve"> oblique</w:t>
            </w:r>
          </w:p>
          <w:p w14:paraId="7834FBDE" w14:textId="77777777" w:rsidR="0046578E" w:rsidRPr="000843F5" w:rsidRDefault="0046578E" w:rsidP="000843F5">
            <w:pPr>
              <w:rPr>
                <w:rFonts w:ascii="Arial" w:hAnsi="Arial" w:cs="Arial"/>
                <w:lang w:val="en-US" w:eastAsia="en-US"/>
              </w:rPr>
            </w:pPr>
            <w:r w:rsidRPr="000843F5">
              <w:rPr>
                <w:rFonts w:ascii="Arial" w:hAnsi="Arial" w:cs="Arial"/>
                <w:lang w:val="en-US" w:eastAsia="en-US"/>
              </w:rPr>
              <w:t>60</w:t>
            </w:r>
            <w:r w:rsidRPr="000843F5">
              <w:rPr>
                <w:rFonts w:ascii="Arial" w:hAnsi="Arial" w:cs="Arial"/>
                <w:vertAlign w:val="superscript"/>
                <w:lang w:val="en-US" w:eastAsia="en-US"/>
              </w:rPr>
              <w:t xml:space="preserve"> o </w:t>
            </w:r>
            <w:r w:rsidRPr="000843F5">
              <w:rPr>
                <w:rFonts w:ascii="Arial" w:hAnsi="Arial" w:cs="Arial"/>
                <w:lang w:val="en-US" w:eastAsia="en-US"/>
              </w:rPr>
              <w:t>dorsoprox-palmerodist-0-(upright navicular)</w:t>
            </w:r>
          </w:p>
          <w:p w14:paraId="23AF5F53" w14:textId="77777777" w:rsidR="0046578E" w:rsidRPr="000843F5" w:rsidRDefault="0046578E" w:rsidP="000843F5">
            <w:pPr>
              <w:rPr>
                <w:rFonts w:ascii="Arial" w:hAnsi="Arial" w:cs="Arial"/>
                <w:lang w:val="en-US" w:eastAsia="en-US"/>
              </w:rPr>
            </w:pPr>
            <w:r w:rsidRPr="000843F5">
              <w:rPr>
                <w:rFonts w:ascii="Arial" w:hAnsi="Arial" w:cs="Arial"/>
                <w:lang w:val="en-US" w:eastAsia="en-US"/>
              </w:rPr>
              <w:t>45</w:t>
            </w:r>
            <w:r w:rsidRPr="000843F5">
              <w:rPr>
                <w:rFonts w:ascii="Arial" w:hAnsi="Arial" w:cs="Arial"/>
                <w:vertAlign w:val="superscript"/>
                <w:lang w:val="en-US" w:eastAsia="en-US"/>
              </w:rPr>
              <w:t>o</w:t>
            </w:r>
            <w:r w:rsidRPr="000843F5">
              <w:rPr>
                <w:rFonts w:ascii="Arial" w:hAnsi="Arial" w:cs="Arial"/>
                <w:lang w:val="en-US" w:eastAsia="en-US"/>
              </w:rPr>
              <w:t xml:space="preserve"> palmeroprox-palmerodist-0-(flexor cortex)</w:t>
            </w:r>
          </w:p>
        </w:tc>
        <w:tc>
          <w:tcPr>
            <w:tcW w:w="2127" w:type="dxa"/>
            <w:tcBorders>
              <w:top w:val="single" w:sz="8" w:space="0" w:color="A3A3A3"/>
              <w:left w:val="single" w:sz="8" w:space="0" w:color="A3A3A3"/>
              <w:bottom w:val="single" w:sz="8" w:space="0" w:color="A3A3A3"/>
              <w:right w:val="single" w:sz="8" w:space="0" w:color="A3A3A3"/>
            </w:tcBorders>
          </w:tcPr>
          <w:p w14:paraId="19E8A761" w14:textId="77777777" w:rsidR="0046578E" w:rsidRPr="000843F5" w:rsidRDefault="0046578E" w:rsidP="00C01CF6">
            <w:pPr>
              <w:rPr>
                <w:rFonts w:ascii="Arial" w:hAnsi="Arial" w:cs="Arial"/>
                <w:lang w:val="en-US" w:eastAsia="en-US"/>
              </w:rPr>
            </w:pPr>
            <w:r w:rsidRPr="000843F5">
              <w:rPr>
                <w:rFonts w:ascii="Arial" w:hAnsi="Arial" w:cs="Arial"/>
                <w:b/>
                <w:bCs/>
                <w:lang w:val="en-US" w:eastAsia="en-US"/>
              </w:rPr>
              <w:t>Foot (Hind)</w:t>
            </w:r>
          </w:p>
          <w:p w14:paraId="0D69FEDF" w14:textId="77777777" w:rsidR="0046578E" w:rsidRPr="000843F5" w:rsidRDefault="0046578E" w:rsidP="00C01CF6">
            <w:pPr>
              <w:rPr>
                <w:rFonts w:ascii="Arial" w:hAnsi="Arial" w:cs="Arial"/>
                <w:lang w:val="en-US" w:eastAsia="en-US"/>
              </w:rPr>
            </w:pPr>
            <w:r w:rsidRPr="000843F5">
              <w:rPr>
                <w:rFonts w:ascii="Arial" w:hAnsi="Arial" w:cs="Arial"/>
                <w:lang w:val="en-US" w:eastAsia="en-US"/>
              </w:rPr>
              <w:t>Lateromedial</w:t>
            </w:r>
          </w:p>
          <w:p w14:paraId="36636131" w14:textId="77777777" w:rsidR="0046578E" w:rsidRPr="001C4C1A" w:rsidRDefault="0046578E" w:rsidP="00C01CF6">
            <w:pPr>
              <w:rPr>
                <w:rFonts w:ascii="Arial" w:hAnsi="Arial" w:cs="Arial"/>
                <w:b/>
                <w:bCs/>
                <w:lang w:val="en-US" w:eastAsia="en-US"/>
              </w:rPr>
            </w:pPr>
            <w:proofErr w:type="spellStart"/>
            <w:r w:rsidRPr="000843F5">
              <w:rPr>
                <w:rFonts w:ascii="Arial" w:hAnsi="Arial" w:cs="Arial"/>
                <w:lang w:val="en-US" w:eastAsia="en-US"/>
              </w:rPr>
              <w:t>Dorsopalmar</w:t>
            </w:r>
            <w:proofErr w:type="spellEnd"/>
          </w:p>
        </w:tc>
        <w:tc>
          <w:tcPr>
            <w:tcW w:w="2127" w:type="dxa"/>
            <w:tcBorders>
              <w:top w:val="single" w:sz="8" w:space="0" w:color="A3A3A3"/>
              <w:left w:val="single" w:sz="8" w:space="0" w:color="A3A3A3"/>
              <w:bottom w:val="single" w:sz="8" w:space="0" w:color="A3A3A3"/>
              <w:right w:val="single" w:sz="8" w:space="0" w:color="A3A3A3"/>
            </w:tcBorders>
          </w:tcPr>
          <w:p w14:paraId="1D9466C6" w14:textId="77777777" w:rsidR="0046578E" w:rsidRPr="000843F5" w:rsidRDefault="0046578E" w:rsidP="0046578E">
            <w:pPr>
              <w:rPr>
                <w:rFonts w:ascii="Arial" w:hAnsi="Arial" w:cs="Arial"/>
                <w:lang w:val="en-US" w:eastAsia="en-US"/>
              </w:rPr>
            </w:pPr>
            <w:r w:rsidRPr="000843F5">
              <w:rPr>
                <w:rFonts w:ascii="Arial" w:hAnsi="Arial" w:cs="Arial"/>
                <w:b/>
                <w:bCs/>
                <w:lang w:val="en-US" w:eastAsia="en-US"/>
              </w:rPr>
              <w:t xml:space="preserve">Hock (Tarsus)  </w:t>
            </w:r>
          </w:p>
          <w:p w14:paraId="613788D4" w14:textId="77777777" w:rsidR="0046578E" w:rsidRPr="000843F5" w:rsidRDefault="0046578E" w:rsidP="0046578E">
            <w:pPr>
              <w:rPr>
                <w:rFonts w:ascii="Arial" w:hAnsi="Arial" w:cs="Arial"/>
                <w:lang w:val="en-US" w:eastAsia="en-US"/>
              </w:rPr>
            </w:pPr>
            <w:r w:rsidRPr="000843F5">
              <w:rPr>
                <w:rFonts w:ascii="Arial" w:hAnsi="Arial" w:cs="Arial"/>
                <w:lang w:val="en-US" w:eastAsia="en-US"/>
              </w:rPr>
              <w:t>Lateromedial</w:t>
            </w:r>
          </w:p>
          <w:p w14:paraId="2A89111F" w14:textId="77777777" w:rsidR="0046578E" w:rsidRPr="000843F5" w:rsidRDefault="0046578E" w:rsidP="0046578E">
            <w:pPr>
              <w:rPr>
                <w:rFonts w:ascii="Arial" w:hAnsi="Arial" w:cs="Arial"/>
                <w:lang w:val="en-US" w:eastAsia="en-US"/>
              </w:rPr>
            </w:pPr>
            <w:r w:rsidRPr="000843F5">
              <w:rPr>
                <w:rFonts w:ascii="Arial" w:hAnsi="Arial" w:cs="Arial"/>
                <w:lang w:val="en-US" w:eastAsia="en-US"/>
              </w:rPr>
              <w:t>Dorsoplantar</w:t>
            </w:r>
          </w:p>
          <w:p w14:paraId="67629F83" w14:textId="77777777" w:rsidR="0046578E" w:rsidRPr="000843F5" w:rsidRDefault="0046578E" w:rsidP="0046578E">
            <w:pPr>
              <w:rPr>
                <w:rFonts w:ascii="Arial" w:hAnsi="Arial" w:cs="Arial"/>
                <w:lang w:val="en-US" w:eastAsia="en-US"/>
              </w:rPr>
            </w:pPr>
            <w:r w:rsidRPr="000843F5">
              <w:rPr>
                <w:rFonts w:ascii="Arial" w:hAnsi="Arial" w:cs="Arial"/>
                <w:lang w:val="en-US" w:eastAsia="en-US"/>
              </w:rPr>
              <w:t>Dorsolateral-</w:t>
            </w:r>
            <w:proofErr w:type="spellStart"/>
            <w:r w:rsidRPr="000843F5">
              <w:rPr>
                <w:rFonts w:ascii="Arial" w:hAnsi="Arial" w:cs="Arial"/>
                <w:lang w:val="en-US" w:eastAsia="en-US"/>
              </w:rPr>
              <w:t>plantarmedial</w:t>
            </w:r>
            <w:proofErr w:type="spellEnd"/>
            <w:r w:rsidRPr="000843F5">
              <w:rPr>
                <w:rFonts w:ascii="Arial" w:hAnsi="Arial" w:cs="Arial"/>
                <w:lang w:val="en-US" w:eastAsia="en-US"/>
              </w:rPr>
              <w:t xml:space="preserve"> oblique</w:t>
            </w:r>
          </w:p>
          <w:p w14:paraId="4D8E48D8" w14:textId="77777777" w:rsidR="0046578E" w:rsidRPr="001C4C1A" w:rsidRDefault="0046578E" w:rsidP="0046578E">
            <w:pPr>
              <w:rPr>
                <w:rFonts w:ascii="Arial" w:hAnsi="Arial" w:cs="Arial"/>
                <w:b/>
                <w:bCs/>
                <w:lang w:val="en-US" w:eastAsia="en-US"/>
              </w:rPr>
            </w:pPr>
            <w:r w:rsidRPr="000843F5">
              <w:rPr>
                <w:rFonts w:ascii="Arial" w:hAnsi="Arial" w:cs="Arial"/>
                <w:lang w:val="en-US" w:eastAsia="en-US"/>
              </w:rPr>
              <w:t>Dorsomedial-</w:t>
            </w:r>
            <w:proofErr w:type="spellStart"/>
            <w:r w:rsidRPr="000843F5">
              <w:rPr>
                <w:rFonts w:ascii="Arial" w:hAnsi="Arial" w:cs="Arial"/>
                <w:lang w:val="en-US" w:eastAsia="en-US"/>
              </w:rPr>
              <w:t>plantarolateral</w:t>
            </w:r>
            <w:proofErr w:type="spellEnd"/>
            <w:r w:rsidRPr="000843F5">
              <w:rPr>
                <w:rFonts w:ascii="Arial" w:hAnsi="Arial" w:cs="Arial"/>
                <w:lang w:val="en-US" w:eastAsia="en-US"/>
              </w:rPr>
              <w:t xml:space="preserve"> oblique</w:t>
            </w:r>
          </w:p>
        </w:tc>
      </w:tr>
      <w:tr w:rsidR="001C4C1A" w:rsidRPr="001C4C1A" w14:paraId="0891EA4C" w14:textId="77777777" w:rsidTr="003F1F8B">
        <w:tc>
          <w:tcPr>
            <w:tcW w:w="46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E8460B" w14:textId="77777777" w:rsidR="0046578E" w:rsidRPr="000843F5" w:rsidRDefault="0046578E" w:rsidP="000843F5">
            <w:pPr>
              <w:rPr>
                <w:rFonts w:ascii="Arial" w:hAnsi="Arial" w:cs="Arial"/>
                <w:lang w:val="en-US" w:eastAsia="en-US"/>
              </w:rPr>
            </w:pPr>
            <w:r w:rsidRPr="000843F5">
              <w:rPr>
                <w:rFonts w:ascii="Arial" w:hAnsi="Arial" w:cs="Arial"/>
                <w:b/>
                <w:bCs/>
                <w:lang w:val="en-US" w:eastAsia="en-US"/>
              </w:rPr>
              <w:t>Fetlock (Fore)</w:t>
            </w:r>
          </w:p>
          <w:p w14:paraId="61D3EFEE" w14:textId="77777777" w:rsidR="0046578E" w:rsidRPr="000843F5" w:rsidRDefault="0046578E" w:rsidP="000843F5">
            <w:pPr>
              <w:rPr>
                <w:rFonts w:ascii="Arial" w:hAnsi="Arial" w:cs="Arial"/>
                <w:lang w:val="en-US" w:eastAsia="en-US"/>
              </w:rPr>
            </w:pPr>
            <w:r w:rsidRPr="000843F5">
              <w:rPr>
                <w:rFonts w:ascii="Arial" w:hAnsi="Arial" w:cs="Arial"/>
                <w:lang w:val="en-US" w:eastAsia="en-US"/>
              </w:rPr>
              <w:t>Lateromedial</w:t>
            </w:r>
          </w:p>
          <w:p w14:paraId="1AA878CC" w14:textId="77777777" w:rsidR="0046578E" w:rsidRPr="000843F5" w:rsidRDefault="0046578E" w:rsidP="000843F5">
            <w:pPr>
              <w:rPr>
                <w:rFonts w:ascii="Arial" w:hAnsi="Arial" w:cs="Arial"/>
                <w:lang w:val="en-US" w:eastAsia="en-US"/>
              </w:rPr>
            </w:pPr>
            <w:proofErr w:type="spellStart"/>
            <w:r w:rsidRPr="000843F5">
              <w:rPr>
                <w:rFonts w:ascii="Arial" w:hAnsi="Arial" w:cs="Arial"/>
                <w:lang w:val="en-US" w:eastAsia="en-US"/>
              </w:rPr>
              <w:t>Dorsopalmer</w:t>
            </w:r>
            <w:proofErr w:type="spellEnd"/>
          </w:p>
        </w:tc>
        <w:tc>
          <w:tcPr>
            <w:tcW w:w="2127" w:type="dxa"/>
            <w:tcBorders>
              <w:top w:val="single" w:sz="8" w:space="0" w:color="A3A3A3"/>
              <w:left w:val="single" w:sz="8" w:space="0" w:color="A3A3A3"/>
              <w:bottom w:val="single" w:sz="8" w:space="0" w:color="A3A3A3"/>
              <w:right w:val="single" w:sz="8" w:space="0" w:color="A3A3A3"/>
            </w:tcBorders>
          </w:tcPr>
          <w:p w14:paraId="4C2EDCD6" w14:textId="77777777" w:rsidR="0046578E" w:rsidRPr="000843F5" w:rsidRDefault="0046578E" w:rsidP="00C01CF6">
            <w:pPr>
              <w:rPr>
                <w:rFonts w:ascii="Arial" w:hAnsi="Arial" w:cs="Arial"/>
                <w:lang w:val="en-US" w:eastAsia="en-US"/>
              </w:rPr>
            </w:pPr>
            <w:r w:rsidRPr="000843F5">
              <w:rPr>
                <w:rFonts w:ascii="Arial" w:hAnsi="Arial" w:cs="Arial"/>
                <w:b/>
                <w:bCs/>
                <w:lang w:val="en-US" w:eastAsia="en-US"/>
              </w:rPr>
              <w:t>Fetlock (Hind)</w:t>
            </w:r>
          </w:p>
          <w:p w14:paraId="3CDAD675" w14:textId="77777777" w:rsidR="0046578E" w:rsidRPr="000843F5" w:rsidRDefault="0046578E" w:rsidP="00C01CF6">
            <w:pPr>
              <w:rPr>
                <w:rFonts w:ascii="Arial" w:hAnsi="Arial" w:cs="Arial"/>
                <w:lang w:val="en-US" w:eastAsia="en-US"/>
              </w:rPr>
            </w:pPr>
            <w:r w:rsidRPr="000843F5">
              <w:rPr>
                <w:rFonts w:ascii="Arial" w:hAnsi="Arial" w:cs="Arial"/>
                <w:lang w:val="en-US" w:eastAsia="en-US"/>
              </w:rPr>
              <w:t>Lateromedial</w:t>
            </w:r>
          </w:p>
          <w:p w14:paraId="326222BE" w14:textId="77777777" w:rsidR="0046578E" w:rsidRPr="001C4C1A" w:rsidRDefault="0046578E" w:rsidP="00C01CF6">
            <w:pPr>
              <w:rPr>
                <w:rFonts w:ascii="Arial" w:hAnsi="Arial" w:cs="Arial"/>
                <w:b/>
                <w:bCs/>
                <w:lang w:val="en-US" w:eastAsia="en-US"/>
              </w:rPr>
            </w:pPr>
            <w:r w:rsidRPr="000843F5">
              <w:rPr>
                <w:rFonts w:ascii="Arial" w:hAnsi="Arial" w:cs="Arial"/>
                <w:lang w:val="en-US" w:eastAsia="en-US"/>
              </w:rPr>
              <w:t>Dorsoplantar</w:t>
            </w:r>
          </w:p>
        </w:tc>
        <w:tc>
          <w:tcPr>
            <w:tcW w:w="2127" w:type="dxa"/>
            <w:tcBorders>
              <w:top w:val="single" w:sz="8" w:space="0" w:color="A3A3A3"/>
              <w:left w:val="single" w:sz="8" w:space="0" w:color="A3A3A3"/>
              <w:bottom w:val="single" w:sz="8" w:space="0" w:color="A3A3A3"/>
              <w:right w:val="single" w:sz="8" w:space="0" w:color="A3A3A3"/>
            </w:tcBorders>
          </w:tcPr>
          <w:p w14:paraId="79DB9D80" w14:textId="77777777" w:rsidR="0046578E" w:rsidRPr="000843F5" w:rsidRDefault="0046578E" w:rsidP="0046578E">
            <w:pPr>
              <w:rPr>
                <w:rFonts w:ascii="Arial" w:hAnsi="Arial" w:cs="Arial"/>
                <w:lang w:val="en-US" w:eastAsia="en-US"/>
              </w:rPr>
            </w:pPr>
            <w:r w:rsidRPr="000843F5">
              <w:rPr>
                <w:rFonts w:ascii="Arial" w:hAnsi="Arial" w:cs="Arial"/>
                <w:b/>
                <w:bCs/>
                <w:lang w:val="en-US" w:eastAsia="en-US"/>
              </w:rPr>
              <w:t>Stifle</w:t>
            </w:r>
          </w:p>
          <w:p w14:paraId="79362677" w14:textId="77777777" w:rsidR="0046578E" w:rsidRPr="000843F5" w:rsidRDefault="0046578E" w:rsidP="0046578E">
            <w:pPr>
              <w:rPr>
                <w:rFonts w:ascii="Arial" w:hAnsi="Arial" w:cs="Arial"/>
                <w:lang w:val="en-US" w:eastAsia="en-US"/>
              </w:rPr>
            </w:pPr>
            <w:r w:rsidRPr="000843F5">
              <w:rPr>
                <w:rFonts w:ascii="Arial" w:hAnsi="Arial" w:cs="Arial"/>
                <w:lang w:val="en-US" w:eastAsia="en-US"/>
              </w:rPr>
              <w:t>Lateromedial</w:t>
            </w:r>
          </w:p>
          <w:p w14:paraId="2D6EA3E2" w14:textId="77777777" w:rsidR="0046578E" w:rsidRPr="001C4C1A" w:rsidRDefault="0046578E" w:rsidP="0046578E">
            <w:pPr>
              <w:rPr>
                <w:rFonts w:ascii="Arial" w:hAnsi="Arial" w:cs="Arial"/>
                <w:b/>
                <w:bCs/>
                <w:lang w:val="en-US" w:eastAsia="en-US"/>
              </w:rPr>
            </w:pPr>
            <w:r w:rsidRPr="000843F5">
              <w:rPr>
                <w:rFonts w:ascii="Arial" w:hAnsi="Arial" w:cs="Arial"/>
                <w:lang w:val="en-US" w:eastAsia="en-US"/>
              </w:rPr>
              <w:t>Caudocranial</w:t>
            </w:r>
          </w:p>
        </w:tc>
      </w:tr>
    </w:tbl>
    <w:p w14:paraId="60D62D3D" w14:textId="77777777" w:rsidR="000843F5" w:rsidRPr="000843F5" w:rsidRDefault="000843F5" w:rsidP="000843F5">
      <w:pPr>
        <w:rPr>
          <w:rFonts w:ascii="Arial" w:hAnsi="Arial" w:cs="Arial"/>
          <w:lang w:val="en-US" w:eastAsia="en-US"/>
        </w:rPr>
      </w:pPr>
      <w:r w:rsidRPr="000843F5">
        <w:rPr>
          <w:rFonts w:ascii="Arial" w:hAnsi="Arial" w:cs="Arial"/>
          <w:lang w:val="en-US" w:eastAsia="en-US"/>
        </w:rPr>
        <w:t> </w:t>
      </w:r>
    </w:p>
    <w:p w14:paraId="13926FE1" w14:textId="77777777" w:rsidR="000843F5" w:rsidRPr="000843F5" w:rsidRDefault="00C01CF6" w:rsidP="000843F5">
      <w:pPr>
        <w:rPr>
          <w:rFonts w:ascii="Arial" w:hAnsi="Arial" w:cs="Arial"/>
          <w:lang w:val="en-US" w:eastAsia="en-US"/>
        </w:rPr>
      </w:pPr>
      <w:r w:rsidRPr="001C4C1A">
        <w:rPr>
          <w:rFonts w:ascii="Arial" w:hAnsi="Arial" w:cs="Arial"/>
          <w:lang w:val="en-US" w:eastAsia="en-US"/>
        </w:rPr>
        <w:t xml:space="preserve">The standard vetting package </w:t>
      </w:r>
      <w:r w:rsidR="000843F5" w:rsidRPr="000843F5">
        <w:rPr>
          <w:rFonts w:ascii="Arial" w:hAnsi="Arial" w:cs="Arial"/>
          <w:b/>
          <w:lang w:val="en-US" w:eastAsia="en-US"/>
        </w:rPr>
        <w:t>does not</w:t>
      </w:r>
      <w:r w:rsidR="000843F5" w:rsidRPr="000843F5">
        <w:rPr>
          <w:rFonts w:ascii="Arial" w:hAnsi="Arial" w:cs="Arial"/>
          <w:lang w:val="en-US" w:eastAsia="en-US"/>
        </w:rPr>
        <w:t xml:space="preserve"> include the following views although any of the below can usually be achieved on top of the standard package at an extra cost (£10 per view per limb)</w:t>
      </w:r>
    </w:p>
    <w:p w14:paraId="73DAC1BC" w14:textId="77777777" w:rsidR="0046578E" w:rsidRPr="001C4C1A" w:rsidRDefault="000843F5" w:rsidP="000843F5">
      <w:pPr>
        <w:rPr>
          <w:rFonts w:ascii="Arial" w:hAnsi="Arial" w:cs="Arial"/>
          <w:lang w:val="en-US" w:eastAsia="en-US"/>
        </w:rPr>
      </w:pPr>
      <w:r w:rsidRPr="000843F5">
        <w:rPr>
          <w:rFonts w:ascii="Arial" w:hAnsi="Arial" w:cs="Arial"/>
          <w:lang w:val="en-US" w:eastAsia="en-US"/>
        </w:rPr>
        <w:t> </w:t>
      </w:r>
    </w:p>
    <w:tbl>
      <w:tblPr>
        <w:tblStyle w:val="TableGrid"/>
        <w:tblW w:w="11165" w:type="dxa"/>
        <w:tblLook w:val="04A0" w:firstRow="1" w:lastRow="0" w:firstColumn="1" w:lastColumn="0" w:noHBand="0" w:noVBand="1"/>
      </w:tblPr>
      <w:tblGrid>
        <w:gridCol w:w="4219"/>
        <w:gridCol w:w="6946"/>
      </w:tblGrid>
      <w:tr w:rsidR="001C4C1A" w:rsidRPr="005733FE" w14:paraId="297B810C" w14:textId="77777777" w:rsidTr="001C4C1A">
        <w:tc>
          <w:tcPr>
            <w:tcW w:w="4219" w:type="dxa"/>
          </w:tcPr>
          <w:p w14:paraId="2A472F93" w14:textId="77777777" w:rsidR="001C4C1A" w:rsidRPr="00F61D28" w:rsidRDefault="001C4C1A" w:rsidP="0046578E">
            <w:pPr>
              <w:rPr>
                <w:rFonts w:ascii="Arial" w:hAnsi="Arial" w:cs="Arial"/>
                <w:b/>
                <w:lang w:val="fr-FR" w:eastAsia="en-US"/>
              </w:rPr>
            </w:pPr>
            <w:r w:rsidRPr="00F61D28">
              <w:rPr>
                <w:rFonts w:ascii="Arial" w:hAnsi="Arial" w:cs="Arial"/>
                <w:b/>
                <w:lang w:val="fr-FR" w:eastAsia="en-US"/>
              </w:rPr>
              <w:t xml:space="preserve">Front foot </w:t>
            </w:r>
          </w:p>
          <w:p w14:paraId="07F8F1FF" w14:textId="77777777" w:rsidR="001C4C1A" w:rsidRPr="00F61D28" w:rsidRDefault="001C4C1A" w:rsidP="0046578E">
            <w:pPr>
              <w:rPr>
                <w:rFonts w:ascii="Arial" w:hAnsi="Arial" w:cs="Arial"/>
                <w:lang w:val="fr-FR" w:eastAsia="en-US"/>
              </w:rPr>
            </w:pPr>
            <w:r w:rsidRPr="00F61D28">
              <w:rPr>
                <w:rFonts w:ascii="Arial" w:hAnsi="Arial" w:cs="Arial"/>
                <w:lang w:val="fr-FR" w:eastAsia="en-US"/>
              </w:rPr>
              <w:t>60</w:t>
            </w:r>
            <w:r w:rsidRPr="00F61D28">
              <w:rPr>
                <w:rFonts w:ascii="Arial" w:hAnsi="Arial" w:cs="Arial"/>
                <w:vertAlign w:val="superscript"/>
                <w:lang w:val="fr-FR" w:eastAsia="en-US"/>
              </w:rPr>
              <w:t>o</w:t>
            </w:r>
            <w:r w:rsidRPr="00F61D28">
              <w:rPr>
                <w:rFonts w:ascii="Arial" w:hAnsi="Arial" w:cs="Arial"/>
                <w:lang w:val="fr-FR" w:eastAsia="en-US"/>
              </w:rPr>
              <w:t xml:space="preserve"> dorsoprox-palmerodis-0-</w:t>
            </w:r>
          </w:p>
          <w:p w14:paraId="74688412" w14:textId="77777777" w:rsidR="001C4C1A" w:rsidRPr="000843F5" w:rsidRDefault="001C4C1A" w:rsidP="0046578E">
            <w:pPr>
              <w:rPr>
                <w:rFonts w:ascii="Arial" w:hAnsi="Arial" w:cs="Arial"/>
                <w:lang w:val="en-US" w:eastAsia="en-US"/>
              </w:rPr>
            </w:pPr>
            <w:r w:rsidRPr="000843F5">
              <w:rPr>
                <w:rFonts w:ascii="Arial" w:hAnsi="Arial" w:cs="Arial"/>
                <w:lang w:val="en-US" w:eastAsia="en-US"/>
              </w:rPr>
              <w:t>(upright pedal)</w:t>
            </w:r>
          </w:p>
          <w:p w14:paraId="689FAED5" w14:textId="77777777" w:rsidR="001C4C1A" w:rsidRPr="001C4C1A" w:rsidRDefault="001C4C1A" w:rsidP="000843F5">
            <w:pPr>
              <w:rPr>
                <w:rFonts w:ascii="Arial" w:hAnsi="Arial" w:cs="Arial"/>
                <w:lang w:val="en-US" w:eastAsia="en-US"/>
              </w:rPr>
            </w:pPr>
          </w:p>
        </w:tc>
        <w:tc>
          <w:tcPr>
            <w:tcW w:w="6946" w:type="dxa"/>
          </w:tcPr>
          <w:p w14:paraId="51030ACD" w14:textId="77777777" w:rsidR="001C4C1A" w:rsidRPr="000843F5" w:rsidRDefault="001C4C1A" w:rsidP="001C4C1A">
            <w:pPr>
              <w:rPr>
                <w:rFonts w:ascii="Arial" w:hAnsi="Arial" w:cs="Arial"/>
                <w:b/>
                <w:lang w:eastAsia="en-US"/>
              </w:rPr>
            </w:pPr>
            <w:r w:rsidRPr="000843F5">
              <w:rPr>
                <w:rFonts w:ascii="Arial" w:hAnsi="Arial" w:cs="Arial"/>
                <w:b/>
                <w:lang w:eastAsia="en-US"/>
              </w:rPr>
              <w:t xml:space="preserve">Hind foot </w:t>
            </w:r>
          </w:p>
          <w:p w14:paraId="7CC24A1D" w14:textId="77777777" w:rsidR="001C4C1A" w:rsidRPr="000843F5" w:rsidRDefault="001C4C1A" w:rsidP="001C4C1A">
            <w:pPr>
              <w:rPr>
                <w:rFonts w:ascii="Arial" w:hAnsi="Arial" w:cs="Arial"/>
                <w:lang w:val="en-US" w:eastAsia="en-US"/>
              </w:rPr>
            </w:pPr>
            <w:r w:rsidRPr="000843F5">
              <w:rPr>
                <w:rFonts w:ascii="Arial" w:hAnsi="Arial" w:cs="Arial"/>
                <w:lang w:val="en-US" w:eastAsia="en-US"/>
              </w:rPr>
              <w:t>Dorsolateral-plantarmedial-0-</w:t>
            </w:r>
          </w:p>
          <w:p w14:paraId="44A22D1A" w14:textId="77777777" w:rsidR="001C4C1A" w:rsidRPr="000843F5" w:rsidRDefault="001C4C1A" w:rsidP="001C4C1A">
            <w:pPr>
              <w:rPr>
                <w:rFonts w:ascii="Arial" w:hAnsi="Arial" w:cs="Arial"/>
                <w:lang w:val="en-US" w:eastAsia="en-US"/>
              </w:rPr>
            </w:pPr>
            <w:r w:rsidRPr="000843F5">
              <w:rPr>
                <w:rFonts w:ascii="Arial" w:hAnsi="Arial" w:cs="Arial"/>
                <w:lang w:val="en-US" w:eastAsia="en-US"/>
              </w:rPr>
              <w:t>Dorsomedial-plantarolateral-0-</w:t>
            </w:r>
          </w:p>
          <w:p w14:paraId="1CA90DF2" w14:textId="77777777" w:rsidR="001C4C1A" w:rsidRPr="000843F5" w:rsidRDefault="001C4C1A" w:rsidP="001C4C1A">
            <w:pPr>
              <w:rPr>
                <w:rFonts w:ascii="Arial" w:hAnsi="Arial" w:cs="Arial"/>
                <w:lang w:val="en-US" w:eastAsia="en-US"/>
              </w:rPr>
            </w:pPr>
            <w:r w:rsidRPr="000843F5">
              <w:rPr>
                <w:rFonts w:ascii="Arial" w:hAnsi="Arial" w:cs="Arial"/>
                <w:lang w:val="en-US" w:eastAsia="en-US"/>
              </w:rPr>
              <w:t>60</w:t>
            </w:r>
            <w:r w:rsidRPr="000843F5">
              <w:rPr>
                <w:rFonts w:ascii="Arial" w:hAnsi="Arial" w:cs="Arial"/>
                <w:vertAlign w:val="superscript"/>
                <w:lang w:val="en-US" w:eastAsia="en-US"/>
              </w:rPr>
              <w:t xml:space="preserve"> o </w:t>
            </w:r>
            <w:r w:rsidRPr="000843F5">
              <w:rPr>
                <w:rFonts w:ascii="Arial" w:hAnsi="Arial" w:cs="Arial"/>
                <w:lang w:val="en-US" w:eastAsia="en-US"/>
              </w:rPr>
              <w:t>dorsoprox-palmerodist-0-(upright navicular)</w:t>
            </w:r>
          </w:p>
          <w:p w14:paraId="1C88CC0A" w14:textId="77777777" w:rsidR="001C4C1A" w:rsidRPr="00F61D28" w:rsidRDefault="001C4C1A" w:rsidP="001C4C1A">
            <w:pPr>
              <w:rPr>
                <w:rFonts w:ascii="Arial" w:hAnsi="Arial" w:cs="Arial"/>
                <w:lang w:val="it-IT" w:eastAsia="en-US"/>
              </w:rPr>
            </w:pPr>
            <w:r w:rsidRPr="00F61D28">
              <w:rPr>
                <w:rFonts w:ascii="Arial" w:hAnsi="Arial" w:cs="Arial"/>
                <w:lang w:val="it-IT" w:eastAsia="en-US"/>
              </w:rPr>
              <w:t>60</w:t>
            </w:r>
            <w:r w:rsidRPr="00F61D28">
              <w:rPr>
                <w:rFonts w:ascii="Arial" w:hAnsi="Arial" w:cs="Arial"/>
                <w:vertAlign w:val="superscript"/>
                <w:lang w:val="it-IT" w:eastAsia="en-US"/>
              </w:rPr>
              <w:t>o</w:t>
            </w:r>
            <w:r w:rsidRPr="00F61D28">
              <w:rPr>
                <w:rFonts w:ascii="Arial" w:hAnsi="Arial" w:cs="Arial"/>
                <w:lang w:val="it-IT" w:eastAsia="en-US"/>
              </w:rPr>
              <w:t xml:space="preserve"> dorsoprox-palmerodis-0-(</w:t>
            </w:r>
            <w:proofErr w:type="spellStart"/>
            <w:r w:rsidRPr="00F61D28">
              <w:rPr>
                <w:rFonts w:ascii="Arial" w:hAnsi="Arial" w:cs="Arial"/>
                <w:lang w:val="it-IT" w:eastAsia="en-US"/>
              </w:rPr>
              <w:t>upright</w:t>
            </w:r>
            <w:proofErr w:type="spellEnd"/>
            <w:r w:rsidRPr="00F61D28">
              <w:rPr>
                <w:rFonts w:ascii="Arial" w:hAnsi="Arial" w:cs="Arial"/>
                <w:lang w:val="it-IT" w:eastAsia="en-US"/>
              </w:rPr>
              <w:t xml:space="preserve"> </w:t>
            </w:r>
            <w:proofErr w:type="spellStart"/>
            <w:r w:rsidRPr="00F61D28">
              <w:rPr>
                <w:rFonts w:ascii="Arial" w:hAnsi="Arial" w:cs="Arial"/>
                <w:lang w:val="it-IT" w:eastAsia="en-US"/>
              </w:rPr>
              <w:t>pedal</w:t>
            </w:r>
            <w:proofErr w:type="spellEnd"/>
            <w:r w:rsidRPr="00F61D28">
              <w:rPr>
                <w:rFonts w:ascii="Arial" w:hAnsi="Arial" w:cs="Arial"/>
                <w:lang w:val="it-IT" w:eastAsia="en-US"/>
              </w:rPr>
              <w:t>)</w:t>
            </w:r>
          </w:p>
          <w:p w14:paraId="47086E47" w14:textId="77777777" w:rsidR="001C4C1A" w:rsidRPr="00F61D28" w:rsidRDefault="001C4C1A" w:rsidP="000843F5">
            <w:pPr>
              <w:rPr>
                <w:rFonts w:ascii="Arial" w:hAnsi="Arial" w:cs="Arial"/>
                <w:lang w:val="it-IT" w:eastAsia="en-US"/>
              </w:rPr>
            </w:pPr>
            <w:r w:rsidRPr="00F61D28">
              <w:rPr>
                <w:rFonts w:ascii="Arial" w:hAnsi="Arial" w:cs="Arial"/>
                <w:lang w:val="it-IT" w:eastAsia="en-US"/>
              </w:rPr>
              <w:t>45</w:t>
            </w:r>
            <w:r w:rsidRPr="00F61D28">
              <w:rPr>
                <w:rFonts w:ascii="Arial" w:hAnsi="Arial" w:cs="Arial"/>
                <w:vertAlign w:val="superscript"/>
                <w:lang w:val="it-IT" w:eastAsia="en-US"/>
              </w:rPr>
              <w:t>o</w:t>
            </w:r>
            <w:r w:rsidRPr="00F61D28">
              <w:rPr>
                <w:rFonts w:ascii="Arial" w:hAnsi="Arial" w:cs="Arial"/>
                <w:lang w:val="it-IT" w:eastAsia="en-US"/>
              </w:rPr>
              <w:t xml:space="preserve"> palmeroprox-palmerodist-0-(</w:t>
            </w:r>
            <w:proofErr w:type="spellStart"/>
            <w:r w:rsidRPr="00F61D28">
              <w:rPr>
                <w:rFonts w:ascii="Arial" w:hAnsi="Arial" w:cs="Arial"/>
                <w:lang w:val="it-IT" w:eastAsia="en-US"/>
              </w:rPr>
              <w:t>flexor</w:t>
            </w:r>
            <w:proofErr w:type="spellEnd"/>
            <w:r w:rsidRPr="00F61D28">
              <w:rPr>
                <w:rFonts w:ascii="Arial" w:hAnsi="Arial" w:cs="Arial"/>
                <w:lang w:val="it-IT" w:eastAsia="en-US"/>
              </w:rPr>
              <w:t xml:space="preserve"> </w:t>
            </w:r>
            <w:proofErr w:type="spellStart"/>
            <w:r w:rsidRPr="00F61D28">
              <w:rPr>
                <w:rFonts w:ascii="Arial" w:hAnsi="Arial" w:cs="Arial"/>
                <w:lang w:val="it-IT" w:eastAsia="en-US"/>
              </w:rPr>
              <w:t>cortex</w:t>
            </w:r>
            <w:proofErr w:type="spellEnd"/>
            <w:r w:rsidRPr="00F61D28">
              <w:rPr>
                <w:rFonts w:ascii="Arial" w:hAnsi="Arial" w:cs="Arial"/>
                <w:lang w:val="it-IT" w:eastAsia="en-US"/>
              </w:rPr>
              <w:t>)</w:t>
            </w:r>
          </w:p>
        </w:tc>
      </w:tr>
      <w:tr w:rsidR="001C4C1A" w:rsidRPr="001C4C1A" w14:paraId="0D39BF2F" w14:textId="77777777" w:rsidTr="001C4C1A">
        <w:tc>
          <w:tcPr>
            <w:tcW w:w="4219" w:type="dxa"/>
          </w:tcPr>
          <w:p w14:paraId="02126861" w14:textId="77777777" w:rsidR="001C4C1A" w:rsidRPr="00F61D28" w:rsidRDefault="001C4C1A" w:rsidP="0046578E">
            <w:pPr>
              <w:rPr>
                <w:rFonts w:ascii="Arial" w:hAnsi="Arial" w:cs="Arial"/>
                <w:b/>
                <w:lang w:val="it-IT" w:eastAsia="en-US"/>
              </w:rPr>
            </w:pPr>
            <w:r w:rsidRPr="00F61D28">
              <w:rPr>
                <w:rFonts w:ascii="Arial" w:hAnsi="Arial" w:cs="Arial"/>
                <w:b/>
                <w:lang w:val="it-IT" w:eastAsia="en-US"/>
              </w:rPr>
              <w:t xml:space="preserve">Front </w:t>
            </w:r>
            <w:proofErr w:type="spellStart"/>
            <w:r w:rsidRPr="00F61D28">
              <w:rPr>
                <w:rFonts w:ascii="Arial" w:hAnsi="Arial" w:cs="Arial"/>
                <w:b/>
                <w:lang w:val="it-IT" w:eastAsia="en-US"/>
              </w:rPr>
              <w:t>fetlock</w:t>
            </w:r>
            <w:proofErr w:type="spellEnd"/>
            <w:r w:rsidRPr="00F61D28">
              <w:rPr>
                <w:rFonts w:ascii="Arial" w:hAnsi="Arial" w:cs="Arial"/>
                <w:b/>
                <w:lang w:val="it-IT" w:eastAsia="en-US"/>
              </w:rPr>
              <w:t xml:space="preserve"> </w:t>
            </w:r>
          </w:p>
          <w:p w14:paraId="173AFB80" w14:textId="77777777" w:rsidR="001C4C1A" w:rsidRPr="00F61D28" w:rsidRDefault="001C4C1A" w:rsidP="0046578E">
            <w:pPr>
              <w:rPr>
                <w:rFonts w:ascii="Arial" w:hAnsi="Arial" w:cs="Arial"/>
                <w:lang w:val="it-IT" w:eastAsia="en-US"/>
              </w:rPr>
            </w:pPr>
            <w:r w:rsidRPr="00F61D28">
              <w:rPr>
                <w:rFonts w:ascii="Arial" w:hAnsi="Arial" w:cs="Arial"/>
                <w:lang w:val="it-IT" w:eastAsia="en-US"/>
              </w:rPr>
              <w:t>Dorsolatero-palmermedial-0-</w:t>
            </w:r>
          </w:p>
          <w:p w14:paraId="4CCF2210" w14:textId="77777777" w:rsidR="001C4C1A" w:rsidRPr="00F61D28" w:rsidRDefault="001C4C1A" w:rsidP="000843F5">
            <w:pPr>
              <w:rPr>
                <w:rFonts w:ascii="Arial" w:hAnsi="Arial" w:cs="Arial"/>
                <w:lang w:val="it-IT" w:eastAsia="en-US"/>
              </w:rPr>
            </w:pPr>
            <w:r w:rsidRPr="00F61D28">
              <w:rPr>
                <w:rFonts w:ascii="Arial" w:hAnsi="Arial" w:cs="Arial"/>
                <w:lang w:val="it-IT" w:eastAsia="en-US"/>
              </w:rPr>
              <w:t>Dorsomedial-palmerolateral-0-</w:t>
            </w:r>
          </w:p>
        </w:tc>
        <w:tc>
          <w:tcPr>
            <w:tcW w:w="6946" w:type="dxa"/>
          </w:tcPr>
          <w:p w14:paraId="415A9202" w14:textId="77777777" w:rsidR="001C4C1A" w:rsidRPr="000843F5" w:rsidRDefault="001C4C1A" w:rsidP="001C4C1A">
            <w:pPr>
              <w:rPr>
                <w:rFonts w:ascii="Arial" w:hAnsi="Arial" w:cs="Arial"/>
                <w:b/>
                <w:lang w:eastAsia="en-US"/>
              </w:rPr>
            </w:pPr>
            <w:r w:rsidRPr="000843F5">
              <w:rPr>
                <w:rFonts w:ascii="Arial" w:hAnsi="Arial" w:cs="Arial"/>
                <w:b/>
                <w:lang w:eastAsia="en-US"/>
              </w:rPr>
              <w:t xml:space="preserve">Hind fetlock </w:t>
            </w:r>
          </w:p>
          <w:p w14:paraId="4AA03A88" w14:textId="77777777" w:rsidR="001C4C1A" w:rsidRPr="000843F5" w:rsidRDefault="001C4C1A" w:rsidP="001C4C1A">
            <w:pPr>
              <w:rPr>
                <w:rFonts w:ascii="Arial" w:hAnsi="Arial" w:cs="Arial"/>
                <w:lang w:val="en-US" w:eastAsia="en-US"/>
              </w:rPr>
            </w:pPr>
            <w:r w:rsidRPr="000843F5">
              <w:rPr>
                <w:rFonts w:ascii="Arial" w:hAnsi="Arial" w:cs="Arial"/>
                <w:lang w:val="en-US" w:eastAsia="en-US"/>
              </w:rPr>
              <w:t>Dorsolateral-</w:t>
            </w:r>
            <w:proofErr w:type="spellStart"/>
            <w:r w:rsidRPr="000843F5">
              <w:rPr>
                <w:rFonts w:ascii="Arial" w:hAnsi="Arial" w:cs="Arial"/>
                <w:lang w:val="en-US" w:eastAsia="en-US"/>
              </w:rPr>
              <w:t>plantarmedial</w:t>
            </w:r>
            <w:proofErr w:type="spellEnd"/>
            <w:r w:rsidRPr="000843F5">
              <w:rPr>
                <w:rFonts w:ascii="Arial" w:hAnsi="Arial" w:cs="Arial"/>
                <w:lang w:val="en-US" w:eastAsia="en-US"/>
              </w:rPr>
              <w:t xml:space="preserve"> Oblique</w:t>
            </w:r>
          </w:p>
          <w:p w14:paraId="7FF24B25" w14:textId="77777777" w:rsidR="001C4C1A" w:rsidRPr="001C4C1A" w:rsidRDefault="001C4C1A" w:rsidP="001C4C1A">
            <w:pPr>
              <w:rPr>
                <w:rFonts w:ascii="Arial" w:hAnsi="Arial" w:cs="Arial"/>
                <w:lang w:val="en-US" w:eastAsia="en-US"/>
              </w:rPr>
            </w:pPr>
            <w:r w:rsidRPr="000843F5">
              <w:rPr>
                <w:rFonts w:ascii="Arial" w:hAnsi="Arial" w:cs="Arial"/>
                <w:lang w:val="en-US" w:eastAsia="en-US"/>
              </w:rPr>
              <w:t>Dorsomedial-</w:t>
            </w:r>
            <w:proofErr w:type="spellStart"/>
            <w:r w:rsidRPr="000843F5">
              <w:rPr>
                <w:rFonts w:ascii="Arial" w:hAnsi="Arial" w:cs="Arial"/>
                <w:lang w:val="en-US" w:eastAsia="en-US"/>
              </w:rPr>
              <w:t>plantarolateral</w:t>
            </w:r>
            <w:proofErr w:type="spellEnd"/>
            <w:r w:rsidRPr="000843F5">
              <w:rPr>
                <w:rFonts w:ascii="Arial" w:hAnsi="Arial" w:cs="Arial"/>
                <w:lang w:val="en-US" w:eastAsia="en-US"/>
              </w:rPr>
              <w:t xml:space="preserve"> Oblique</w:t>
            </w:r>
          </w:p>
        </w:tc>
      </w:tr>
      <w:tr w:rsidR="001C4C1A" w:rsidRPr="001C4C1A" w14:paraId="57ADECAE" w14:textId="77777777" w:rsidTr="001C4C1A">
        <w:trPr>
          <w:trHeight w:val="1643"/>
        </w:trPr>
        <w:tc>
          <w:tcPr>
            <w:tcW w:w="4219" w:type="dxa"/>
            <w:vMerge w:val="restart"/>
          </w:tcPr>
          <w:p w14:paraId="7B68218C" w14:textId="77777777" w:rsidR="001C4C1A" w:rsidRPr="000843F5" w:rsidRDefault="001C4C1A" w:rsidP="0046578E">
            <w:pPr>
              <w:rPr>
                <w:rFonts w:ascii="Arial" w:hAnsi="Arial" w:cs="Arial"/>
                <w:lang w:val="en-US" w:eastAsia="en-US"/>
              </w:rPr>
            </w:pPr>
            <w:r w:rsidRPr="000843F5">
              <w:rPr>
                <w:rFonts w:ascii="Arial" w:hAnsi="Arial" w:cs="Arial"/>
                <w:b/>
                <w:bCs/>
                <w:lang w:val="en-US" w:eastAsia="en-US"/>
              </w:rPr>
              <w:t>Knee (Carpus)</w:t>
            </w:r>
          </w:p>
          <w:p w14:paraId="64DBEFE5" w14:textId="77777777" w:rsidR="001C4C1A" w:rsidRPr="000843F5" w:rsidRDefault="001C4C1A" w:rsidP="0046578E">
            <w:pPr>
              <w:rPr>
                <w:rFonts w:ascii="Arial" w:hAnsi="Arial" w:cs="Arial"/>
                <w:lang w:val="en-US" w:eastAsia="en-US"/>
              </w:rPr>
            </w:pPr>
            <w:proofErr w:type="spellStart"/>
            <w:r w:rsidRPr="000843F5">
              <w:rPr>
                <w:rFonts w:ascii="Arial" w:hAnsi="Arial" w:cs="Arial"/>
                <w:lang w:val="en-US" w:eastAsia="en-US"/>
              </w:rPr>
              <w:t>Dorsopalmar</w:t>
            </w:r>
            <w:proofErr w:type="spellEnd"/>
          </w:p>
          <w:p w14:paraId="648EFDBB" w14:textId="77777777" w:rsidR="001C4C1A" w:rsidRPr="000843F5" w:rsidRDefault="001C4C1A" w:rsidP="0046578E">
            <w:pPr>
              <w:rPr>
                <w:rFonts w:ascii="Arial" w:hAnsi="Arial" w:cs="Arial"/>
                <w:lang w:val="en-US" w:eastAsia="en-US"/>
              </w:rPr>
            </w:pPr>
            <w:r w:rsidRPr="000843F5">
              <w:rPr>
                <w:rFonts w:ascii="Arial" w:hAnsi="Arial" w:cs="Arial"/>
                <w:lang w:val="en-US" w:eastAsia="en-US"/>
              </w:rPr>
              <w:t>Lateromedial (standing)</w:t>
            </w:r>
          </w:p>
          <w:p w14:paraId="5CA8CB18" w14:textId="77777777" w:rsidR="001C4C1A" w:rsidRPr="000843F5" w:rsidRDefault="001C4C1A" w:rsidP="0046578E">
            <w:pPr>
              <w:rPr>
                <w:rFonts w:ascii="Arial" w:hAnsi="Arial" w:cs="Arial"/>
                <w:lang w:val="en-US" w:eastAsia="en-US"/>
              </w:rPr>
            </w:pPr>
            <w:r w:rsidRPr="000843F5">
              <w:rPr>
                <w:rFonts w:ascii="Arial" w:hAnsi="Arial" w:cs="Arial"/>
                <w:lang w:val="en-US" w:eastAsia="en-US"/>
              </w:rPr>
              <w:t>Lateromedial (flexed)</w:t>
            </w:r>
          </w:p>
          <w:p w14:paraId="52844197" w14:textId="77777777" w:rsidR="001C4C1A" w:rsidRPr="000843F5" w:rsidRDefault="001C4C1A" w:rsidP="0046578E">
            <w:pPr>
              <w:rPr>
                <w:rFonts w:ascii="Arial" w:hAnsi="Arial" w:cs="Arial"/>
                <w:lang w:val="en-US" w:eastAsia="en-US"/>
              </w:rPr>
            </w:pPr>
            <w:r w:rsidRPr="000843F5">
              <w:rPr>
                <w:rFonts w:ascii="Arial" w:hAnsi="Arial" w:cs="Arial"/>
                <w:lang w:val="en-US" w:eastAsia="en-US"/>
              </w:rPr>
              <w:t>Dorsal 30o lateral-</w:t>
            </w:r>
            <w:proofErr w:type="spellStart"/>
            <w:r w:rsidRPr="000843F5">
              <w:rPr>
                <w:rFonts w:ascii="Arial" w:hAnsi="Arial" w:cs="Arial"/>
                <w:lang w:val="en-US" w:eastAsia="en-US"/>
              </w:rPr>
              <w:t>palmaromedial</w:t>
            </w:r>
            <w:proofErr w:type="spellEnd"/>
            <w:r w:rsidRPr="000843F5">
              <w:rPr>
                <w:rFonts w:ascii="Arial" w:hAnsi="Arial" w:cs="Arial"/>
                <w:lang w:val="en-US" w:eastAsia="en-US"/>
              </w:rPr>
              <w:t xml:space="preserve"> oblique</w:t>
            </w:r>
          </w:p>
          <w:p w14:paraId="36D530F2" w14:textId="77777777" w:rsidR="001C4C1A" w:rsidRPr="000843F5" w:rsidRDefault="001C4C1A" w:rsidP="0046578E">
            <w:pPr>
              <w:rPr>
                <w:rFonts w:ascii="Arial" w:hAnsi="Arial" w:cs="Arial"/>
                <w:lang w:val="en-US" w:eastAsia="en-US"/>
              </w:rPr>
            </w:pPr>
            <w:r w:rsidRPr="000843F5">
              <w:rPr>
                <w:rFonts w:ascii="Arial" w:hAnsi="Arial" w:cs="Arial"/>
                <w:lang w:val="en-US" w:eastAsia="en-US"/>
              </w:rPr>
              <w:t>Dorsal 20o medial-</w:t>
            </w:r>
            <w:proofErr w:type="spellStart"/>
            <w:r w:rsidRPr="000843F5">
              <w:rPr>
                <w:rFonts w:ascii="Arial" w:hAnsi="Arial" w:cs="Arial"/>
                <w:lang w:val="en-US" w:eastAsia="en-US"/>
              </w:rPr>
              <w:t>palmarolateral</w:t>
            </w:r>
            <w:proofErr w:type="spellEnd"/>
            <w:r w:rsidRPr="000843F5">
              <w:rPr>
                <w:rFonts w:ascii="Arial" w:hAnsi="Arial" w:cs="Arial"/>
                <w:lang w:val="en-US" w:eastAsia="en-US"/>
              </w:rPr>
              <w:t xml:space="preserve"> oblique</w:t>
            </w:r>
          </w:p>
          <w:p w14:paraId="2BC38DC1" w14:textId="77777777" w:rsidR="001C4C1A" w:rsidRPr="000843F5" w:rsidRDefault="001C4C1A" w:rsidP="0046578E">
            <w:pPr>
              <w:rPr>
                <w:rFonts w:ascii="Arial" w:hAnsi="Arial" w:cs="Arial"/>
                <w:lang w:val="en-US" w:eastAsia="en-US"/>
              </w:rPr>
            </w:pPr>
            <w:r w:rsidRPr="000843F5">
              <w:rPr>
                <w:rFonts w:ascii="Arial" w:hAnsi="Arial" w:cs="Arial"/>
                <w:lang w:val="en-US" w:eastAsia="en-US"/>
              </w:rPr>
              <w:t xml:space="preserve">Flexed dorsoproximal </w:t>
            </w:r>
            <w:proofErr w:type="spellStart"/>
            <w:r w:rsidRPr="000843F5">
              <w:rPr>
                <w:rFonts w:ascii="Arial" w:hAnsi="Arial" w:cs="Arial"/>
                <w:lang w:val="en-US" w:eastAsia="en-US"/>
              </w:rPr>
              <w:t>dorsodistal</w:t>
            </w:r>
            <w:proofErr w:type="spellEnd"/>
            <w:r w:rsidRPr="000843F5">
              <w:rPr>
                <w:rFonts w:ascii="Arial" w:hAnsi="Arial" w:cs="Arial"/>
                <w:lang w:val="en-US" w:eastAsia="en-US"/>
              </w:rPr>
              <w:t xml:space="preserve"> oblique (skyline) – proximal row</w:t>
            </w:r>
          </w:p>
          <w:p w14:paraId="0821F6CA" w14:textId="77777777" w:rsidR="001C4C1A" w:rsidRPr="00F61D28" w:rsidRDefault="001C4C1A" w:rsidP="0046578E">
            <w:pPr>
              <w:rPr>
                <w:rFonts w:ascii="Arial" w:hAnsi="Arial" w:cs="Arial"/>
                <w:lang w:val="fr-FR" w:eastAsia="en-US"/>
              </w:rPr>
            </w:pPr>
            <w:proofErr w:type="spellStart"/>
            <w:r w:rsidRPr="00F61D28">
              <w:rPr>
                <w:rFonts w:ascii="Arial" w:hAnsi="Arial" w:cs="Arial"/>
                <w:lang w:val="fr-FR" w:eastAsia="en-US"/>
              </w:rPr>
              <w:t>Flexed</w:t>
            </w:r>
            <w:proofErr w:type="spellEnd"/>
            <w:r w:rsidRPr="00F61D28">
              <w:rPr>
                <w:rFonts w:ascii="Arial" w:hAnsi="Arial" w:cs="Arial"/>
                <w:lang w:val="fr-FR" w:eastAsia="en-US"/>
              </w:rPr>
              <w:t xml:space="preserve"> </w:t>
            </w:r>
            <w:proofErr w:type="spellStart"/>
            <w:r w:rsidRPr="00F61D28">
              <w:rPr>
                <w:rFonts w:ascii="Arial" w:hAnsi="Arial" w:cs="Arial"/>
                <w:lang w:val="fr-FR" w:eastAsia="en-US"/>
              </w:rPr>
              <w:t>dorsoproximal</w:t>
            </w:r>
            <w:proofErr w:type="spellEnd"/>
            <w:r w:rsidRPr="00F61D28">
              <w:rPr>
                <w:rFonts w:ascii="Arial" w:hAnsi="Arial" w:cs="Arial"/>
                <w:lang w:val="fr-FR" w:eastAsia="en-US"/>
              </w:rPr>
              <w:t xml:space="preserve"> </w:t>
            </w:r>
            <w:proofErr w:type="spellStart"/>
            <w:r w:rsidRPr="00F61D28">
              <w:rPr>
                <w:rFonts w:ascii="Arial" w:hAnsi="Arial" w:cs="Arial"/>
                <w:lang w:val="fr-FR" w:eastAsia="en-US"/>
              </w:rPr>
              <w:t>dorsodistal</w:t>
            </w:r>
            <w:proofErr w:type="spellEnd"/>
            <w:r w:rsidRPr="00F61D28">
              <w:rPr>
                <w:rFonts w:ascii="Arial" w:hAnsi="Arial" w:cs="Arial"/>
                <w:lang w:val="fr-FR" w:eastAsia="en-US"/>
              </w:rPr>
              <w:t xml:space="preserve"> oblique (</w:t>
            </w:r>
            <w:proofErr w:type="spellStart"/>
            <w:r w:rsidRPr="00F61D28">
              <w:rPr>
                <w:rFonts w:ascii="Arial" w:hAnsi="Arial" w:cs="Arial"/>
                <w:lang w:val="fr-FR" w:eastAsia="en-US"/>
              </w:rPr>
              <w:t>skyline</w:t>
            </w:r>
            <w:proofErr w:type="spellEnd"/>
            <w:r w:rsidRPr="00F61D28">
              <w:rPr>
                <w:rFonts w:ascii="Arial" w:hAnsi="Arial" w:cs="Arial"/>
                <w:lang w:val="fr-FR" w:eastAsia="en-US"/>
              </w:rPr>
              <w:t xml:space="preserve">) – distal </w:t>
            </w:r>
            <w:proofErr w:type="spellStart"/>
            <w:r w:rsidRPr="00F61D28">
              <w:rPr>
                <w:rFonts w:ascii="Arial" w:hAnsi="Arial" w:cs="Arial"/>
                <w:lang w:val="fr-FR" w:eastAsia="en-US"/>
              </w:rPr>
              <w:t>row</w:t>
            </w:r>
            <w:proofErr w:type="spellEnd"/>
          </w:p>
          <w:p w14:paraId="1A055669" w14:textId="77777777" w:rsidR="001C4C1A" w:rsidRPr="00F61D28" w:rsidRDefault="001C4C1A" w:rsidP="0046578E">
            <w:pPr>
              <w:rPr>
                <w:rFonts w:ascii="Arial" w:hAnsi="Arial" w:cs="Arial"/>
                <w:lang w:val="fr-FR" w:eastAsia="en-US"/>
              </w:rPr>
            </w:pPr>
          </w:p>
        </w:tc>
        <w:tc>
          <w:tcPr>
            <w:tcW w:w="6946" w:type="dxa"/>
          </w:tcPr>
          <w:p w14:paraId="59D0C85E" w14:textId="77777777" w:rsidR="001C4C1A" w:rsidRPr="000843F5" w:rsidRDefault="001C4C1A" w:rsidP="001C4C1A">
            <w:pPr>
              <w:rPr>
                <w:rFonts w:ascii="Arial" w:hAnsi="Arial" w:cs="Arial"/>
                <w:b/>
                <w:lang w:eastAsia="en-US"/>
              </w:rPr>
            </w:pPr>
            <w:r w:rsidRPr="000843F5">
              <w:rPr>
                <w:rFonts w:ascii="Arial" w:hAnsi="Arial" w:cs="Arial"/>
                <w:b/>
                <w:lang w:eastAsia="en-US"/>
              </w:rPr>
              <w:t xml:space="preserve">Stifle </w:t>
            </w:r>
          </w:p>
          <w:p w14:paraId="39A3B044" w14:textId="77777777" w:rsidR="001C4C1A" w:rsidRPr="001C4C1A" w:rsidRDefault="001C4C1A" w:rsidP="001C4C1A">
            <w:pPr>
              <w:rPr>
                <w:rFonts w:ascii="Arial" w:hAnsi="Arial" w:cs="Arial"/>
                <w:lang w:val="en-US" w:eastAsia="en-US"/>
              </w:rPr>
            </w:pPr>
            <w:r w:rsidRPr="000843F5">
              <w:rPr>
                <w:rFonts w:ascii="Arial" w:hAnsi="Arial" w:cs="Arial"/>
                <w:lang w:val="en-US" w:eastAsia="en-US"/>
              </w:rPr>
              <w:t xml:space="preserve">Caudolateral-Craniomedial Oblique </w:t>
            </w:r>
          </w:p>
        </w:tc>
      </w:tr>
      <w:tr w:rsidR="001C4C1A" w:rsidRPr="001C4C1A" w14:paraId="05B2A90A" w14:textId="77777777" w:rsidTr="001C4C1A">
        <w:trPr>
          <w:trHeight w:val="1642"/>
        </w:trPr>
        <w:tc>
          <w:tcPr>
            <w:tcW w:w="4219" w:type="dxa"/>
            <w:vMerge/>
          </w:tcPr>
          <w:p w14:paraId="465DB018" w14:textId="77777777" w:rsidR="001C4C1A" w:rsidRPr="000843F5" w:rsidRDefault="001C4C1A" w:rsidP="0046578E">
            <w:pPr>
              <w:rPr>
                <w:rFonts w:ascii="Arial" w:hAnsi="Arial" w:cs="Arial"/>
                <w:b/>
                <w:bCs/>
                <w:lang w:val="en-US" w:eastAsia="en-US"/>
              </w:rPr>
            </w:pPr>
          </w:p>
        </w:tc>
        <w:tc>
          <w:tcPr>
            <w:tcW w:w="6946" w:type="dxa"/>
          </w:tcPr>
          <w:p w14:paraId="13395D3E" w14:textId="77777777" w:rsidR="001C4C1A" w:rsidRPr="000843F5" w:rsidRDefault="001C4C1A" w:rsidP="001C4C1A">
            <w:pPr>
              <w:rPr>
                <w:rFonts w:ascii="Arial" w:hAnsi="Arial" w:cs="Arial"/>
                <w:lang w:val="en-US" w:eastAsia="en-US"/>
              </w:rPr>
            </w:pPr>
            <w:r w:rsidRPr="000843F5">
              <w:rPr>
                <w:rFonts w:ascii="Arial" w:hAnsi="Arial" w:cs="Arial"/>
                <w:b/>
                <w:bCs/>
                <w:lang w:val="en-US" w:eastAsia="en-US"/>
              </w:rPr>
              <w:t>Dorsal Spinous Process</w:t>
            </w:r>
          </w:p>
          <w:p w14:paraId="1ABAC2CE" w14:textId="77777777" w:rsidR="001C4C1A" w:rsidRPr="000843F5" w:rsidRDefault="001C4C1A" w:rsidP="001C4C1A">
            <w:pPr>
              <w:rPr>
                <w:rFonts w:ascii="Arial" w:hAnsi="Arial" w:cs="Arial"/>
                <w:lang w:val="en-US" w:eastAsia="en-US"/>
              </w:rPr>
            </w:pPr>
            <w:r w:rsidRPr="000843F5">
              <w:rPr>
                <w:rFonts w:ascii="Arial" w:hAnsi="Arial" w:cs="Arial"/>
                <w:lang w:val="en-US" w:eastAsia="en-US"/>
              </w:rPr>
              <w:t xml:space="preserve">Cranial </w:t>
            </w:r>
          </w:p>
          <w:p w14:paraId="09D023EB" w14:textId="77777777" w:rsidR="001C4C1A" w:rsidRPr="000843F5" w:rsidRDefault="001C4C1A" w:rsidP="001C4C1A">
            <w:pPr>
              <w:rPr>
                <w:rFonts w:ascii="Arial" w:hAnsi="Arial" w:cs="Arial"/>
                <w:lang w:val="en-US" w:eastAsia="en-US"/>
              </w:rPr>
            </w:pPr>
            <w:r w:rsidRPr="000843F5">
              <w:rPr>
                <w:rFonts w:ascii="Arial" w:hAnsi="Arial" w:cs="Arial"/>
                <w:lang w:val="en-US" w:eastAsia="en-US"/>
              </w:rPr>
              <w:t xml:space="preserve">Mid back </w:t>
            </w:r>
          </w:p>
          <w:p w14:paraId="10FEA200" w14:textId="77777777" w:rsidR="001C4C1A" w:rsidRPr="000843F5" w:rsidRDefault="001C4C1A" w:rsidP="001C4C1A">
            <w:pPr>
              <w:rPr>
                <w:rFonts w:ascii="Arial" w:hAnsi="Arial" w:cs="Arial"/>
                <w:lang w:val="en-US" w:eastAsia="en-US"/>
              </w:rPr>
            </w:pPr>
            <w:r w:rsidRPr="000843F5">
              <w:rPr>
                <w:rFonts w:ascii="Arial" w:hAnsi="Arial" w:cs="Arial"/>
                <w:lang w:val="en-US" w:eastAsia="en-US"/>
              </w:rPr>
              <w:t>Caudal</w:t>
            </w:r>
          </w:p>
          <w:p w14:paraId="13999340" w14:textId="77777777" w:rsidR="001C4C1A" w:rsidRPr="000843F5" w:rsidRDefault="001C4C1A" w:rsidP="001C4C1A">
            <w:pPr>
              <w:rPr>
                <w:rFonts w:ascii="Arial" w:hAnsi="Arial" w:cs="Arial"/>
                <w:b/>
                <w:lang w:eastAsia="en-US"/>
              </w:rPr>
            </w:pPr>
          </w:p>
        </w:tc>
      </w:tr>
    </w:tbl>
    <w:p w14:paraId="320B8D3F" w14:textId="77777777" w:rsidR="000843F5" w:rsidRPr="000843F5" w:rsidRDefault="000843F5" w:rsidP="000843F5">
      <w:pPr>
        <w:rPr>
          <w:rFonts w:ascii="Arial" w:hAnsi="Arial" w:cs="Arial"/>
          <w:lang w:eastAsia="en-US"/>
        </w:rPr>
      </w:pPr>
      <w:r w:rsidRPr="000843F5">
        <w:rPr>
          <w:rFonts w:ascii="Arial" w:hAnsi="Arial" w:cs="Arial"/>
          <w:lang w:eastAsia="en-US"/>
        </w:rPr>
        <w:t xml:space="preserve">More specialist views of these areas or additional areas are available - please ask to speak to the veterinary surgeon involved should you wish to discuss these further.  </w:t>
      </w:r>
    </w:p>
    <w:p w14:paraId="00366E9A" w14:textId="77777777" w:rsidR="00CB48B4" w:rsidRDefault="00CB48B4" w:rsidP="003710E7">
      <w:pPr>
        <w:rPr>
          <w:rFonts w:ascii="Arial" w:hAnsi="Arial" w:cs="Arial"/>
          <w:lang w:eastAsia="en-US"/>
        </w:rPr>
      </w:pPr>
    </w:p>
    <w:p w14:paraId="433DACB6" w14:textId="77777777" w:rsidR="003710E7" w:rsidRPr="001C4C1A" w:rsidRDefault="000843F5" w:rsidP="003710E7">
      <w:pPr>
        <w:rPr>
          <w:rFonts w:ascii="Arial" w:hAnsi="Arial" w:cs="Arial"/>
          <w:lang w:eastAsia="en-US"/>
        </w:rPr>
      </w:pPr>
      <w:r w:rsidRPr="000843F5">
        <w:rPr>
          <w:rFonts w:ascii="Arial" w:hAnsi="Arial" w:cs="Arial"/>
          <w:lang w:eastAsia="en-US"/>
        </w:rPr>
        <w:t>If you have a specific region of interest you wish to be radiographed this can be done at a cost of £214 (this includes 8 views) with additional views costing £10 per view per limb. Please specify the region of interest and the views you would like us</w:t>
      </w:r>
      <w:r w:rsidR="00CB48B4">
        <w:rPr>
          <w:rFonts w:ascii="Arial" w:hAnsi="Arial" w:cs="Arial"/>
          <w:lang w:eastAsia="en-US"/>
        </w:rPr>
        <w:t xml:space="preserve"> to</w:t>
      </w:r>
      <w:r w:rsidRPr="000843F5">
        <w:rPr>
          <w:rFonts w:ascii="Arial" w:hAnsi="Arial" w:cs="Arial"/>
          <w:lang w:eastAsia="en-US"/>
        </w:rPr>
        <w:t xml:space="preserve"> take.</w:t>
      </w:r>
    </w:p>
    <w:sectPr w:rsidR="003710E7" w:rsidRPr="001C4C1A" w:rsidSect="0093556B">
      <w:headerReference w:type="first" r:id="rId8"/>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59237" w14:textId="77777777" w:rsidR="00D20A69" w:rsidRDefault="00D20A69" w:rsidP="00491B51">
      <w:r>
        <w:separator/>
      </w:r>
    </w:p>
  </w:endnote>
  <w:endnote w:type="continuationSeparator" w:id="0">
    <w:p w14:paraId="12A2D0AE" w14:textId="77777777" w:rsidR="00D20A69" w:rsidRDefault="00D20A69" w:rsidP="00491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3B1B7" w14:textId="77777777" w:rsidR="00D20A69" w:rsidRDefault="00D20A69" w:rsidP="00491B51">
      <w:r>
        <w:separator/>
      </w:r>
    </w:p>
  </w:footnote>
  <w:footnote w:type="continuationSeparator" w:id="0">
    <w:p w14:paraId="192B6773" w14:textId="77777777" w:rsidR="00D20A69" w:rsidRDefault="00D20A69" w:rsidP="00491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550F2" w14:textId="77777777" w:rsidR="000B2093" w:rsidRDefault="000B2093" w:rsidP="000B2093">
    <w:pPr>
      <w:pBdr>
        <w:bottom w:val="single" w:sz="12" w:space="1" w:color="auto"/>
      </w:pBdr>
      <w:rPr>
        <w:b/>
      </w:rPr>
    </w:pPr>
  </w:p>
  <w:p w14:paraId="2D8F3DA4" w14:textId="77777777" w:rsidR="000B2093" w:rsidRDefault="000B2093" w:rsidP="000B2093">
    <w:pPr>
      <w:jc w:val="center"/>
      <w:rPr>
        <w:rFonts w:ascii="Arial" w:hAnsi="Arial" w:cs="Arial"/>
        <w:b/>
      </w:rPr>
    </w:pPr>
    <w:r>
      <w:rPr>
        <w:rFonts w:ascii="Arial" w:hAnsi="Arial" w:cs="Arial"/>
        <w:b/>
      </w:rPr>
      <w:t>EQUITAIT VETERINARY PRACTICE</w:t>
    </w:r>
  </w:p>
  <w:p w14:paraId="6B3C7B5E" w14:textId="77777777" w:rsidR="000B2093" w:rsidRPr="00FE41A8" w:rsidRDefault="000B2093" w:rsidP="000B2093">
    <w:pPr>
      <w:jc w:val="center"/>
      <w:rPr>
        <w:rFonts w:ascii="Arial" w:hAnsi="Arial" w:cs="Arial"/>
        <w:b/>
      </w:rPr>
    </w:pPr>
    <w:r w:rsidRPr="00FE41A8">
      <w:rPr>
        <w:rFonts w:ascii="Arial" w:hAnsi="Arial" w:cs="Arial"/>
        <w:b/>
      </w:rPr>
      <w:t>PRE-PURCHASE EXAMINATION</w:t>
    </w:r>
    <w:r>
      <w:rPr>
        <w:rFonts w:ascii="Arial" w:hAnsi="Arial" w:cs="Arial"/>
        <w:b/>
      </w:rPr>
      <w:t xml:space="preserve"> (</w:t>
    </w:r>
    <w:r w:rsidRPr="00FE41A8">
      <w:rPr>
        <w:rFonts w:ascii="Arial" w:hAnsi="Arial" w:cs="Arial"/>
        <w:b/>
      </w:rPr>
      <w:t>VETTING</w:t>
    </w:r>
    <w:r>
      <w:rPr>
        <w:rFonts w:ascii="Arial" w:hAnsi="Arial" w:cs="Arial"/>
        <w:b/>
      </w:rPr>
      <w:t>)</w:t>
    </w:r>
  </w:p>
  <w:p w14:paraId="0A55A73C" w14:textId="77777777" w:rsidR="000B2093" w:rsidRPr="00FE41A8" w:rsidRDefault="000B2093" w:rsidP="000B2093">
    <w:pPr>
      <w:pBdr>
        <w:bottom w:val="single" w:sz="12" w:space="1" w:color="auto"/>
      </w:pBdr>
      <w:jc w:val="center"/>
      <w:rPr>
        <w:rFonts w:ascii="Arial" w:hAnsi="Arial" w:cs="Arial"/>
        <w:b/>
      </w:rPr>
    </w:pPr>
    <w:r w:rsidRPr="00FE41A8">
      <w:rPr>
        <w:rFonts w:ascii="Arial" w:hAnsi="Arial" w:cs="Arial"/>
        <w:b/>
      </w:rPr>
      <w:t xml:space="preserve">BOOKING </w:t>
    </w:r>
    <w:r>
      <w:rPr>
        <w:rFonts w:ascii="Arial" w:hAnsi="Arial" w:cs="Arial"/>
        <w:b/>
      </w:rPr>
      <w:t xml:space="preserve">AND INFORMATION </w:t>
    </w:r>
    <w:r w:rsidRPr="00FE41A8">
      <w:rPr>
        <w:rFonts w:ascii="Arial" w:hAnsi="Arial" w:cs="Arial"/>
        <w:b/>
      </w:rPr>
      <w:t>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7025B"/>
    <w:multiLevelType w:val="hybridMultilevel"/>
    <w:tmpl w:val="1F1E0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783F6B"/>
    <w:multiLevelType w:val="hybridMultilevel"/>
    <w:tmpl w:val="91201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5A2263"/>
    <w:multiLevelType w:val="hybridMultilevel"/>
    <w:tmpl w:val="B556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7D6E"/>
    <w:rsid w:val="00010B92"/>
    <w:rsid w:val="00012664"/>
    <w:rsid w:val="00042974"/>
    <w:rsid w:val="00063944"/>
    <w:rsid w:val="000642CD"/>
    <w:rsid w:val="00080757"/>
    <w:rsid w:val="000843F5"/>
    <w:rsid w:val="0008608E"/>
    <w:rsid w:val="000A44CA"/>
    <w:rsid w:val="000B2093"/>
    <w:rsid w:val="000B3121"/>
    <w:rsid w:val="000C002B"/>
    <w:rsid w:val="000F473E"/>
    <w:rsid w:val="000F58BD"/>
    <w:rsid w:val="000F7A52"/>
    <w:rsid w:val="00105257"/>
    <w:rsid w:val="0011013B"/>
    <w:rsid w:val="00134B5D"/>
    <w:rsid w:val="00143E1F"/>
    <w:rsid w:val="00144B37"/>
    <w:rsid w:val="00151F4D"/>
    <w:rsid w:val="00192ABC"/>
    <w:rsid w:val="001947AF"/>
    <w:rsid w:val="00195C79"/>
    <w:rsid w:val="001C4C1A"/>
    <w:rsid w:val="001F1B8A"/>
    <w:rsid w:val="0020713C"/>
    <w:rsid w:val="0024125B"/>
    <w:rsid w:val="002515E3"/>
    <w:rsid w:val="002649BB"/>
    <w:rsid w:val="00283AAF"/>
    <w:rsid w:val="00284A80"/>
    <w:rsid w:val="00294EC2"/>
    <w:rsid w:val="002A4022"/>
    <w:rsid w:val="002B449E"/>
    <w:rsid w:val="002D5991"/>
    <w:rsid w:val="002E722E"/>
    <w:rsid w:val="00303131"/>
    <w:rsid w:val="00317E3A"/>
    <w:rsid w:val="00333DB0"/>
    <w:rsid w:val="00337187"/>
    <w:rsid w:val="00352DCE"/>
    <w:rsid w:val="00356C98"/>
    <w:rsid w:val="003710E7"/>
    <w:rsid w:val="00372F48"/>
    <w:rsid w:val="0037457E"/>
    <w:rsid w:val="00377498"/>
    <w:rsid w:val="00377CEF"/>
    <w:rsid w:val="003A6EA9"/>
    <w:rsid w:val="003B6960"/>
    <w:rsid w:val="003C1D58"/>
    <w:rsid w:val="003F4C03"/>
    <w:rsid w:val="004014F2"/>
    <w:rsid w:val="00437F8C"/>
    <w:rsid w:val="0046578E"/>
    <w:rsid w:val="00491B51"/>
    <w:rsid w:val="004B2D83"/>
    <w:rsid w:val="004C2003"/>
    <w:rsid w:val="004E16BD"/>
    <w:rsid w:val="0051478E"/>
    <w:rsid w:val="00526EF7"/>
    <w:rsid w:val="0053306B"/>
    <w:rsid w:val="00537D6E"/>
    <w:rsid w:val="00543E2F"/>
    <w:rsid w:val="005478EE"/>
    <w:rsid w:val="00551F69"/>
    <w:rsid w:val="005733FE"/>
    <w:rsid w:val="005741F7"/>
    <w:rsid w:val="00583E4D"/>
    <w:rsid w:val="00584B36"/>
    <w:rsid w:val="005A1E15"/>
    <w:rsid w:val="005B0655"/>
    <w:rsid w:val="005D7CE6"/>
    <w:rsid w:val="005E4B38"/>
    <w:rsid w:val="005F3DD3"/>
    <w:rsid w:val="005F6484"/>
    <w:rsid w:val="006111B9"/>
    <w:rsid w:val="00637F8B"/>
    <w:rsid w:val="00681ADF"/>
    <w:rsid w:val="006B11C3"/>
    <w:rsid w:val="006B3AE6"/>
    <w:rsid w:val="006B5AB4"/>
    <w:rsid w:val="007120DC"/>
    <w:rsid w:val="0073180B"/>
    <w:rsid w:val="00760419"/>
    <w:rsid w:val="007925A7"/>
    <w:rsid w:val="007966AE"/>
    <w:rsid w:val="007C3307"/>
    <w:rsid w:val="007C3C68"/>
    <w:rsid w:val="007E2387"/>
    <w:rsid w:val="007E56E5"/>
    <w:rsid w:val="007F1174"/>
    <w:rsid w:val="007F1BE0"/>
    <w:rsid w:val="00807A5D"/>
    <w:rsid w:val="00815F90"/>
    <w:rsid w:val="00830AB2"/>
    <w:rsid w:val="00835130"/>
    <w:rsid w:val="00855DA4"/>
    <w:rsid w:val="0086014C"/>
    <w:rsid w:val="008774F2"/>
    <w:rsid w:val="00893CE8"/>
    <w:rsid w:val="008978B1"/>
    <w:rsid w:val="008A54AA"/>
    <w:rsid w:val="008C1C67"/>
    <w:rsid w:val="008C3E11"/>
    <w:rsid w:val="008E445A"/>
    <w:rsid w:val="008F3EFA"/>
    <w:rsid w:val="008F59B2"/>
    <w:rsid w:val="0093556B"/>
    <w:rsid w:val="00946CBB"/>
    <w:rsid w:val="00964521"/>
    <w:rsid w:val="009C6B84"/>
    <w:rsid w:val="009D3CF4"/>
    <w:rsid w:val="00A175D3"/>
    <w:rsid w:val="00A20E7E"/>
    <w:rsid w:val="00A279F8"/>
    <w:rsid w:val="00A34185"/>
    <w:rsid w:val="00A3541D"/>
    <w:rsid w:val="00A4042E"/>
    <w:rsid w:val="00A408DC"/>
    <w:rsid w:val="00A433B4"/>
    <w:rsid w:val="00A777A7"/>
    <w:rsid w:val="00A8039F"/>
    <w:rsid w:val="00A92C33"/>
    <w:rsid w:val="00AA59B3"/>
    <w:rsid w:val="00AA72F4"/>
    <w:rsid w:val="00AB2118"/>
    <w:rsid w:val="00AC2FD2"/>
    <w:rsid w:val="00AC6EF4"/>
    <w:rsid w:val="00AD30CD"/>
    <w:rsid w:val="00B17B68"/>
    <w:rsid w:val="00B24771"/>
    <w:rsid w:val="00B26484"/>
    <w:rsid w:val="00B55611"/>
    <w:rsid w:val="00B60973"/>
    <w:rsid w:val="00B810EA"/>
    <w:rsid w:val="00B841A4"/>
    <w:rsid w:val="00BA4ABE"/>
    <w:rsid w:val="00BC0B0A"/>
    <w:rsid w:val="00BC103E"/>
    <w:rsid w:val="00BD67EC"/>
    <w:rsid w:val="00BE003D"/>
    <w:rsid w:val="00BF5CC9"/>
    <w:rsid w:val="00C01CF6"/>
    <w:rsid w:val="00C03CED"/>
    <w:rsid w:val="00C25CDD"/>
    <w:rsid w:val="00C306DB"/>
    <w:rsid w:val="00C45338"/>
    <w:rsid w:val="00C50954"/>
    <w:rsid w:val="00C63AA4"/>
    <w:rsid w:val="00C67CA0"/>
    <w:rsid w:val="00C76BB1"/>
    <w:rsid w:val="00C77D67"/>
    <w:rsid w:val="00C93815"/>
    <w:rsid w:val="00C93FF6"/>
    <w:rsid w:val="00CB429E"/>
    <w:rsid w:val="00CB48B4"/>
    <w:rsid w:val="00CD2C33"/>
    <w:rsid w:val="00CE7BB8"/>
    <w:rsid w:val="00CF39DB"/>
    <w:rsid w:val="00D07EA1"/>
    <w:rsid w:val="00D17E1B"/>
    <w:rsid w:val="00D20A69"/>
    <w:rsid w:val="00D21C2C"/>
    <w:rsid w:val="00D30C25"/>
    <w:rsid w:val="00D324DE"/>
    <w:rsid w:val="00D40D0F"/>
    <w:rsid w:val="00D40DC4"/>
    <w:rsid w:val="00D72991"/>
    <w:rsid w:val="00DB0D85"/>
    <w:rsid w:val="00DC10EC"/>
    <w:rsid w:val="00DC5765"/>
    <w:rsid w:val="00DC5D8B"/>
    <w:rsid w:val="00DF3297"/>
    <w:rsid w:val="00DF6D2F"/>
    <w:rsid w:val="00DF6E40"/>
    <w:rsid w:val="00E27704"/>
    <w:rsid w:val="00E307D3"/>
    <w:rsid w:val="00E523F3"/>
    <w:rsid w:val="00E563C1"/>
    <w:rsid w:val="00E60629"/>
    <w:rsid w:val="00E64AD2"/>
    <w:rsid w:val="00E869A7"/>
    <w:rsid w:val="00ED298D"/>
    <w:rsid w:val="00EF1BB1"/>
    <w:rsid w:val="00F22C0D"/>
    <w:rsid w:val="00F312E6"/>
    <w:rsid w:val="00F61D28"/>
    <w:rsid w:val="00F65B98"/>
    <w:rsid w:val="00F67789"/>
    <w:rsid w:val="00F90451"/>
    <w:rsid w:val="00F97209"/>
    <w:rsid w:val="00FA293E"/>
    <w:rsid w:val="00FB4F9C"/>
    <w:rsid w:val="00FC5326"/>
    <w:rsid w:val="00FD5E31"/>
    <w:rsid w:val="00FE41A8"/>
    <w:rsid w:val="00FF1D1B"/>
    <w:rsid w:val="00FF47DF"/>
    <w:rsid w:val="00FF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FE72F3D"/>
  <w15:docId w15:val="{1DB3FB77-11D7-41E5-9964-E0497E21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D6E"/>
    <w:rPr>
      <w:rFonts w:ascii="Tahoma" w:eastAsia="Times New Roman" w:hAnsi="Tahoma"/>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7D6E"/>
    <w:rPr>
      <w:color w:val="0000FF"/>
      <w:u w:val="single"/>
    </w:rPr>
  </w:style>
  <w:style w:type="paragraph" w:customStyle="1" w:styleId="Default">
    <w:name w:val="Default"/>
    <w:rsid w:val="00A408DC"/>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A40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E41A8"/>
    <w:rPr>
      <w:rFonts w:ascii="Tahoma" w:eastAsia="Times New Roman" w:hAnsi="Tahoma"/>
      <w:sz w:val="22"/>
      <w:szCs w:val="22"/>
      <w:lang w:val="en-GB" w:eastAsia="en-GB"/>
    </w:rPr>
  </w:style>
  <w:style w:type="paragraph" w:styleId="BalloonText">
    <w:name w:val="Balloon Text"/>
    <w:basedOn w:val="Normal"/>
    <w:link w:val="BalloonTextChar"/>
    <w:uiPriority w:val="99"/>
    <w:semiHidden/>
    <w:unhideWhenUsed/>
    <w:rsid w:val="002A4022"/>
    <w:rPr>
      <w:rFonts w:cs="Tahoma"/>
      <w:sz w:val="16"/>
      <w:szCs w:val="16"/>
    </w:rPr>
  </w:style>
  <w:style w:type="character" w:customStyle="1" w:styleId="BalloonTextChar">
    <w:name w:val="Balloon Text Char"/>
    <w:basedOn w:val="DefaultParagraphFont"/>
    <w:link w:val="BalloonText"/>
    <w:uiPriority w:val="99"/>
    <w:semiHidden/>
    <w:rsid w:val="002A4022"/>
    <w:rPr>
      <w:rFonts w:ascii="Tahoma" w:eastAsia="Times New Roman" w:hAnsi="Tahoma" w:cs="Tahoma"/>
      <w:sz w:val="16"/>
      <w:szCs w:val="16"/>
      <w:lang w:val="en-GB" w:eastAsia="en-GB"/>
    </w:rPr>
  </w:style>
  <w:style w:type="character" w:styleId="CommentReference">
    <w:name w:val="annotation reference"/>
    <w:basedOn w:val="DefaultParagraphFont"/>
    <w:uiPriority w:val="99"/>
    <w:semiHidden/>
    <w:unhideWhenUsed/>
    <w:rsid w:val="002A4022"/>
    <w:rPr>
      <w:sz w:val="16"/>
      <w:szCs w:val="16"/>
    </w:rPr>
  </w:style>
  <w:style w:type="paragraph" w:styleId="CommentText">
    <w:name w:val="annotation text"/>
    <w:basedOn w:val="Normal"/>
    <w:link w:val="CommentTextChar"/>
    <w:uiPriority w:val="99"/>
    <w:semiHidden/>
    <w:unhideWhenUsed/>
    <w:rsid w:val="002A4022"/>
    <w:rPr>
      <w:sz w:val="20"/>
      <w:szCs w:val="20"/>
    </w:rPr>
  </w:style>
  <w:style w:type="character" w:customStyle="1" w:styleId="CommentTextChar">
    <w:name w:val="Comment Text Char"/>
    <w:basedOn w:val="DefaultParagraphFont"/>
    <w:link w:val="CommentText"/>
    <w:uiPriority w:val="99"/>
    <w:semiHidden/>
    <w:rsid w:val="002A4022"/>
    <w:rPr>
      <w:rFonts w:ascii="Tahoma" w:eastAsia="Times New Roman" w:hAnsi="Tahoma"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2A4022"/>
    <w:rPr>
      <w:b/>
      <w:bCs/>
    </w:rPr>
  </w:style>
  <w:style w:type="character" w:customStyle="1" w:styleId="CommentSubjectChar">
    <w:name w:val="Comment Subject Char"/>
    <w:basedOn w:val="CommentTextChar"/>
    <w:link w:val="CommentSubject"/>
    <w:uiPriority w:val="99"/>
    <w:semiHidden/>
    <w:rsid w:val="002A4022"/>
    <w:rPr>
      <w:rFonts w:ascii="Tahoma" w:eastAsia="Times New Roman" w:hAnsi="Tahoma" w:cs="Times New Roman"/>
      <w:b/>
      <w:bCs/>
      <w:sz w:val="20"/>
      <w:szCs w:val="20"/>
      <w:lang w:val="en-GB" w:eastAsia="en-GB"/>
    </w:rPr>
  </w:style>
  <w:style w:type="paragraph" w:styleId="Header">
    <w:name w:val="header"/>
    <w:basedOn w:val="Normal"/>
    <w:link w:val="HeaderChar"/>
    <w:uiPriority w:val="99"/>
    <w:unhideWhenUsed/>
    <w:rsid w:val="00491B51"/>
    <w:pPr>
      <w:tabs>
        <w:tab w:val="center" w:pos="4513"/>
        <w:tab w:val="right" w:pos="9026"/>
      </w:tabs>
    </w:pPr>
  </w:style>
  <w:style w:type="character" w:customStyle="1" w:styleId="HeaderChar">
    <w:name w:val="Header Char"/>
    <w:basedOn w:val="DefaultParagraphFont"/>
    <w:link w:val="Header"/>
    <w:uiPriority w:val="99"/>
    <w:rsid w:val="00491B51"/>
    <w:rPr>
      <w:rFonts w:ascii="Tahoma" w:eastAsia="Times New Roman" w:hAnsi="Tahoma"/>
      <w:sz w:val="22"/>
      <w:szCs w:val="22"/>
      <w:lang w:val="en-GB" w:eastAsia="en-GB"/>
    </w:rPr>
  </w:style>
  <w:style w:type="paragraph" w:styleId="Footer">
    <w:name w:val="footer"/>
    <w:basedOn w:val="Normal"/>
    <w:link w:val="FooterChar"/>
    <w:uiPriority w:val="99"/>
    <w:unhideWhenUsed/>
    <w:rsid w:val="00491B51"/>
    <w:pPr>
      <w:tabs>
        <w:tab w:val="center" w:pos="4513"/>
        <w:tab w:val="right" w:pos="9026"/>
      </w:tabs>
    </w:pPr>
  </w:style>
  <w:style w:type="character" w:customStyle="1" w:styleId="FooterChar">
    <w:name w:val="Footer Char"/>
    <w:basedOn w:val="DefaultParagraphFont"/>
    <w:link w:val="Footer"/>
    <w:uiPriority w:val="99"/>
    <w:rsid w:val="00491B51"/>
    <w:rPr>
      <w:rFonts w:ascii="Tahoma" w:eastAsia="Times New Roman" w:hAnsi="Tahoma"/>
      <w:sz w:val="22"/>
      <w:szCs w:val="22"/>
      <w:lang w:val="en-GB" w:eastAsia="en-GB"/>
    </w:rPr>
  </w:style>
  <w:style w:type="paragraph" w:styleId="NormalWeb">
    <w:name w:val="Normal (Web)"/>
    <w:basedOn w:val="Normal"/>
    <w:uiPriority w:val="99"/>
    <w:semiHidden/>
    <w:unhideWhenUsed/>
    <w:rsid w:val="000843F5"/>
    <w:pPr>
      <w:spacing w:before="100" w:beforeAutospacing="1" w:after="100" w:afterAutospacing="1"/>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195741">
      <w:bodyDiv w:val="1"/>
      <w:marLeft w:val="0"/>
      <w:marRight w:val="0"/>
      <w:marTop w:val="0"/>
      <w:marBottom w:val="0"/>
      <w:divBdr>
        <w:top w:val="none" w:sz="0" w:space="0" w:color="auto"/>
        <w:left w:val="none" w:sz="0" w:space="0" w:color="auto"/>
        <w:bottom w:val="none" w:sz="0" w:space="0" w:color="auto"/>
        <w:right w:val="none" w:sz="0" w:space="0" w:color="auto"/>
      </w:divBdr>
      <w:divsChild>
        <w:div w:id="1139230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nquiries@equitai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3576</Words>
  <Characters>20387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23916</CharactersWithSpaces>
  <SharedDoc>false</SharedDoc>
  <HLinks>
    <vt:vector size="6" baseType="variant">
      <vt:variant>
        <vt:i4>327733</vt:i4>
      </vt:variant>
      <vt:variant>
        <vt:i4>0</vt:i4>
      </vt:variant>
      <vt:variant>
        <vt:i4>0</vt:i4>
      </vt:variant>
      <vt:variant>
        <vt:i4>5</vt:i4>
      </vt:variant>
      <vt:variant>
        <vt:lpwstr>mailto:equitait@hotmail.com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equitait vets</cp:lastModifiedBy>
  <cp:revision>3</cp:revision>
  <cp:lastPrinted>2018-04-17T15:05:00Z</cp:lastPrinted>
  <dcterms:created xsi:type="dcterms:W3CDTF">2022-01-04T21:14:00Z</dcterms:created>
  <dcterms:modified xsi:type="dcterms:W3CDTF">2022-01-05T19:28:00Z</dcterms:modified>
</cp:coreProperties>
</file>